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262" w:rsidRPr="009F0262" w:rsidRDefault="009F0262" w:rsidP="009F0262">
      <w:pPr>
        <w:jc w:val="both"/>
        <w:rPr>
          <w:rFonts w:ascii="Times New Roman" w:hAnsi="Times New Roman" w:cs="Times New Roman"/>
          <w:b/>
          <w:sz w:val="24"/>
          <w:szCs w:val="24"/>
        </w:rPr>
      </w:pPr>
      <w:r w:rsidRPr="009F0262">
        <w:rPr>
          <w:rFonts w:ascii="Times New Roman" w:hAnsi="Times New Roman" w:cs="Times New Roman"/>
          <w:b/>
          <w:sz w:val="24"/>
          <w:szCs w:val="24"/>
        </w:rPr>
        <w:t>Категории граждан, имеющих право на получение бесплатной юридической помощи</w:t>
      </w:r>
    </w:p>
    <w:p w:rsidR="009F0262" w:rsidRPr="009F0262" w:rsidRDefault="009F0262" w:rsidP="009F0262">
      <w:pPr>
        <w:jc w:val="both"/>
        <w:rPr>
          <w:rFonts w:ascii="Times New Roman" w:hAnsi="Times New Roman" w:cs="Times New Roman"/>
          <w:sz w:val="24"/>
          <w:szCs w:val="24"/>
        </w:rPr>
      </w:pPr>
      <w:r w:rsidRPr="009F0262">
        <w:rPr>
          <w:rFonts w:ascii="Times New Roman" w:hAnsi="Times New Roman" w:cs="Times New Roman"/>
          <w:sz w:val="24"/>
          <w:szCs w:val="24"/>
        </w:rPr>
        <w:t xml:space="preserve"> </w:t>
      </w:r>
      <w:r>
        <w:rPr>
          <w:rFonts w:ascii="Times New Roman" w:hAnsi="Times New Roman" w:cs="Times New Roman"/>
          <w:sz w:val="24"/>
          <w:szCs w:val="24"/>
        </w:rPr>
        <w:tab/>
      </w:r>
      <w:r w:rsidRPr="009F0262">
        <w:rPr>
          <w:rFonts w:ascii="Times New Roman" w:hAnsi="Times New Roman" w:cs="Times New Roman"/>
          <w:sz w:val="24"/>
          <w:szCs w:val="24"/>
        </w:rPr>
        <w:t xml:space="preserve">В соответствии со </w:t>
      </w:r>
      <w:r w:rsidRPr="009F0262">
        <w:rPr>
          <w:rFonts w:ascii="Times New Roman" w:hAnsi="Times New Roman" w:cs="Times New Roman"/>
          <w:b/>
          <w:i/>
          <w:sz w:val="24"/>
          <w:szCs w:val="24"/>
        </w:rPr>
        <w:t>ст. 20 Федерального закона от 21.11.2011 № 324-ФЗ «О бесплатной юридической помощи в Российской Федерации»</w:t>
      </w:r>
      <w:r w:rsidRPr="009F0262">
        <w:rPr>
          <w:rFonts w:ascii="Times New Roman" w:hAnsi="Times New Roman" w:cs="Times New Roman"/>
          <w:sz w:val="24"/>
          <w:szCs w:val="24"/>
        </w:rPr>
        <w:t xml:space="preserve"> право на получение всех видов бесплатной юридической помощи в рамках государственной системы бесплатной юридической помощи имеют следующие категории граждан: </w:t>
      </w:r>
    </w:p>
    <w:p w:rsidR="009F0262" w:rsidRPr="009F0262" w:rsidRDefault="009F0262" w:rsidP="009F0262">
      <w:pPr>
        <w:jc w:val="both"/>
        <w:rPr>
          <w:rFonts w:ascii="Times New Roman" w:hAnsi="Times New Roman" w:cs="Times New Roman"/>
          <w:sz w:val="24"/>
          <w:szCs w:val="24"/>
        </w:rPr>
      </w:pPr>
      <w:r w:rsidRPr="009F0262">
        <w:rPr>
          <w:rFonts w:ascii="Times New Roman" w:hAnsi="Times New Roman" w:cs="Times New Roman"/>
          <w:sz w:val="24"/>
          <w:szCs w:val="24"/>
        </w:rPr>
        <w:t xml:space="preserve">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 </w:t>
      </w:r>
    </w:p>
    <w:p w:rsidR="009F0262" w:rsidRPr="009F0262" w:rsidRDefault="009F0262" w:rsidP="009F0262">
      <w:pPr>
        <w:jc w:val="both"/>
        <w:rPr>
          <w:rFonts w:ascii="Times New Roman" w:hAnsi="Times New Roman" w:cs="Times New Roman"/>
          <w:sz w:val="24"/>
          <w:szCs w:val="24"/>
        </w:rPr>
      </w:pPr>
      <w:r w:rsidRPr="009F0262">
        <w:rPr>
          <w:rFonts w:ascii="Times New Roman" w:hAnsi="Times New Roman" w:cs="Times New Roman"/>
          <w:sz w:val="24"/>
          <w:szCs w:val="24"/>
        </w:rPr>
        <w:t xml:space="preserve">2) инвалиды I и II группы; </w:t>
      </w:r>
    </w:p>
    <w:p w:rsidR="009F0262" w:rsidRPr="009F0262" w:rsidRDefault="009F0262" w:rsidP="009F0262">
      <w:pPr>
        <w:jc w:val="both"/>
        <w:rPr>
          <w:rFonts w:ascii="Times New Roman" w:hAnsi="Times New Roman" w:cs="Times New Roman"/>
          <w:sz w:val="24"/>
          <w:szCs w:val="24"/>
        </w:rPr>
      </w:pPr>
      <w:r w:rsidRPr="009F0262">
        <w:rPr>
          <w:rFonts w:ascii="Times New Roman" w:hAnsi="Times New Roman" w:cs="Times New Roman"/>
          <w:sz w:val="24"/>
          <w:szCs w:val="24"/>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 (в ред. Федерального закона от 28.12.2013 N 397-ФЗ)</w:t>
      </w:r>
    </w:p>
    <w:p w:rsidR="009F0262" w:rsidRPr="009F0262" w:rsidRDefault="009F0262" w:rsidP="009F0262">
      <w:pPr>
        <w:jc w:val="both"/>
        <w:rPr>
          <w:rFonts w:ascii="Times New Roman" w:hAnsi="Times New Roman" w:cs="Times New Roman"/>
          <w:sz w:val="24"/>
          <w:szCs w:val="24"/>
        </w:rPr>
      </w:pPr>
      <w:proofErr w:type="gramStart"/>
      <w:r w:rsidRPr="009F0262">
        <w:rPr>
          <w:rFonts w:ascii="Times New Roman" w:hAnsi="Times New Roman" w:cs="Times New Roman"/>
          <w:sz w:val="24"/>
          <w:szCs w:val="24"/>
        </w:rPr>
        <w:t xml:space="preserve">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 (в ред. Федерального закона от 02.07.2013 N 167-ФЗ) </w:t>
      </w:r>
      <w:proofErr w:type="gramEnd"/>
    </w:p>
    <w:p w:rsidR="009F0262" w:rsidRPr="009F0262" w:rsidRDefault="009F0262" w:rsidP="009F0262">
      <w:pPr>
        <w:jc w:val="both"/>
        <w:rPr>
          <w:rFonts w:ascii="Times New Roman" w:hAnsi="Times New Roman" w:cs="Times New Roman"/>
          <w:sz w:val="24"/>
          <w:szCs w:val="24"/>
        </w:rPr>
      </w:pPr>
      <w:r w:rsidRPr="009F0262">
        <w:rPr>
          <w:rFonts w:ascii="Times New Roman" w:hAnsi="Times New Roman" w:cs="Times New Roman"/>
          <w:sz w:val="24"/>
          <w:szCs w:val="24"/>
        </w:rPr>
        <w:t xml:space="preserve">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 (п. 4.1 </w:t>
      </w:r>
      <w:proofErr w:type="gramStart"/>
      <w:r w:rsidRPr="009F0262">
        <w:rPr>
          <w:rFonts w:ascii="Times New Roman" w:hAnsi="Times New Roman" w:cs="Times New Roman"/>
          <w:sz w:val="24"/>
          <w:szCs w:val="24"/>
        </w:rPr>
        <w:t>введен</w:t>
      </w:r>
      <w:proofErr w:type="gramEnd"/>
      <w:r w:rsidRPr="009F0262">
        <w:rPr>
          <w:rFonts w:ascii="Times New Roman" w:hAnsi="Times New Roman" w:cs="Times New Roman"/>
          <w:sz w:val="24"/>
          <w:szCs w:val="24"/>
        </w:rPr>
        <w:t xml:space="preserve"> Федеральным законом от 02.07.2013 N 167-ФЗ) </w:t>
      </w:r>
    </w:p>
    <w:p w:rsidR="009F0262" w:rsidRPr="009F0262" w:rsidRDefault="009F0262" w:rsidP="009F0262">
      <w:pPr>
        <w:jc w:val="both"/>
        <w:rPr>
          <w:rFonts w:ascii="Times New Roman" w:hAnsi="Times New Roman" w:cs="Times New Roman"/>
          <w:sz w:val="24"/>
          <w:szCs w:val="24"/>
        </w:rPr>
      </w:pPr>
      <w:r w:rsidRPr="009F0262">
        <w:rPr>
          <w:rFonts w:ascii="Times New Roman" w:hAnsi="Times New Roman" w:cs="Times New Roman"/>
          <w:sz w:val="24"/>
          <w:szCs w:val="24"/>
        </w:rPr>
        <w:t xml:space="preserve">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 (п. 4.2 введен Федеральным законом от 02.07.2013 N 167-ФЗ) </w:t>
      </w:r>
    </w:p>
    <w:p w:rsidR="009F0262" w:rsidRPr="009F0262" w:rsidRDefault="009F0262" w:rsidP="009F0262">
      <w:pPr>
        <w:jc w:val="both"/>
        <w:rPr>
          <w:rFonts w:ascii="Times New Roman" w:hAnsi="Times New Roman" w:cs="Times New Roman"/>
          <w:sz w:val="24"/>
          <w:szCs w:val="24"/>
        </w:rPr>
      </w:pPr>
      <w:r w:rsidRPr="009F0262">
        <w:rPr>
          <w:rFonts w:ascii="Times New Roman" w:hAnsi="Times New Roman" w:cs="Times New Roman"/>
          <w:sz w:val="24"/>
          <w:szCs w:val="24"/>
        </w:rPr>
        <w:t>5) граждане пожилого возраста и инвалиды, проживающие в организациях социального обслуживания, предоставляющих социальные услуги в стационарной форме; (п. 5 в ред. Федерального закона от 28.11.2015 N 358-ФЗ)</w:t>
      </w:r>
    </w:p>
    <w:p w:rsidR="009F0262" w:rsidRPr="009F0262" w:rsidRDefault="009F0262" w:rsidP="009F0262">
      <w:pPr>
        <w:jc w:val="both"/>
        <w:rPr>
          <w:rFonts w:ascii="Times New Roman" w:hAnsi="Times New Roman" w:cs="Times New Roman"/>
          <w:sz w:val="24"/>
          <w:szCs w:val="24"/>
        </w:rPr>
      </w:pPr>
      <w:r w:rsidRPr="009F0262">
        <w:rPr>
          <w:rFonts w:ascii="Times New Roman" w:hAnsi="Times New Roman" w:cs="Times New Roman"/>
          <w:sz w:val="24"/>
          <w:szCs w:val="24"/>
        </w:rPr>
        <w:t xml:space="preserve"> </w:t>
      </w:r>
      <w:proofErr w:type="gramStart"/>
      <w:r w:rsidRPr="009F0262">
        <w:rPr>
          <w:rFonts w:ascii="Times New Roman" w:hAnsi="Times New Roman" w:cs="Times New Roman"/>
          <w:sz w:val="24"/>
          <w:szCs w:val="24"/>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9F0262" w:rsidRPr="009F0262" w:rsidRDefault="009F0262" w:rsidP="009F0262">
      <w:pPr>
        <w:jc w:val="both"/>
        <w:rPr>
          <w:rFonts w:ascii="Times New Roman" w:hAnsi="Times New Roman" w:cs="Times New Roman"/>
          <w:sz w:val="24"/>
          <w:szCs w:val="24"/>
        </w:rPr>
      </w:pPr>
      <w:r w:rsidRPr="009F0262">
        <w:rPr>
          <w:rFonts w:ascii="Times New Roman" w:hAnsi="Times New Roman" w:cs="Times New Roman"/>
          <w:sz w:val="24"/>
          <w:szCs w:val="24"/>
        </w:rPr>
        <w:t xml:space="preserve"> 7) граждане, имеющие право на бесплатную юридическую помощь в соответствии с Законом Российской Федерации от 2 июля 1992 года N 3185-1 "О психиатрической помощи и гарантиях прав граждан при ее оказании"; </w:t>
      </w:r>
    </w:p>
    <w:p w:rsidR="009F0262" w:rsidRPr="009F0262" w:rsidRDefault="009F0262" w:rsidP="009F0262">
      <w:pPr>
        <w:jc w:val="both"/>
        <w:rPr>
          <w:rFonts w:ascii="Times New Roman" w:hAnsi="Times New Roman" w:cs="Times New Roman"/>
          <w:sz w:val="24"/>
          <w:szCs w:val="24"/>
        </w:rPr>
      </w:pPr>
      <w:r w:rsidRPr="009F0262">
        <w:rPr>
          <w:rFonts w:ascii="Times New Roman" w:hAnsi="Times New Roman" w:cs="Times New Roman"/>
          <w:sz w:val="24"/>
          <w:szCs w:val="24"/>
        </w:rPr>
        <w:lastRenderedPageBreak/>
        <w:t xml:space="preserve">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 </w:t>
      </w:r>
    </w:p>
    <w:p w:rsidR="009F0262" w:rsidRPr="009F0262" w:rsidRDefault="009F0262" w:rsidP="009F0262">
      <w:pPr>
        <w:jc w:val="both"/>
        <w:rPr>
          <w:rFonts w:ascii="Times New Roman" w:hAnsi="Times New Roman" w:cs="Times New Roman"/>
          <w:sz w:val="24"/>
          <w:szCs w:val="24"/>
        </w:rPr>
      </w:pPr>
      <w:r w:rsidRPr="009F0262">
        <w:rPr>
          <w:rFonts w:ascii="Times New Roman" w:hAnsi="Times New Roman" w:cs="Times New Roman"/>
          <w:sz w:val="24"/>
          <w:szCs w:val="24"/>
        </w:rPr>
        <w:t>8.1) граждане, пострадавшие в результате чрезвычайной ситуации:</w:t>
      </w:r>
    </w:p>
    <w:p w:rsidR="009F0262" w:rsidRPr="009F0262" w:rsidRDefault="009F0262" w:rsidP="009F0262">
      <w:pPr>
        <w:spacing w:after="0"/>
        <w:jc w:val="both"/>
        <w:rPr>
          <w:rFonts w:ascii="Times New Roman" w:hAnsi="Times New Roman" w:cs="Times New Roman"/>
          <w:sz w:val="24"/>
          <w:szCs w:val="24"/>
        </w:rPr>
      </w:pPr>
      <w:r w:rsidRPr="009F0262">
        <w:rPr>
          <w:rFonts w:ascii="Times New Roman" w:hAnsi="Times New Roman" w:cs="Times New Roman"/>
          <w:sz w:val="24"/>
          <w:szCs w:val="24"/>
        </w:rPr>
        <w:t xml:space="preserve"> </w:t>
      </w:r>
      <w:proofErr w:type="gramStart"/>
      <w:r w:rsidRPr="009F0262">
        <w:rPr>
          <w:rFonts w:ascii="Times New Roman" w:hAnsi="Times New Roman" w:cs="Times New Roman"/>
          <w:sz w:val="24"/>
          <w:szCs w:val="24"/>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9F0262" w:rsidRPr="009F0262" w:rsidRDefault="009F0262" w:rsidP="009F0262">
      <w:pPr>
        <w:spacing w:after="0"/>
        <w:jc w:val="both"/>
        <w:rPr>
          <w:rFonts w:ascii="Times New Roman" w:hAnsi="Times New Roman" w:cs="Times New Roman"/>
          <w:sz w:val="24"/>
          <w:szCs w:val="24"/>
        </w:rPr>
      </w:pPr>
      <w:r w:rsidRPr="009F0262">
        <w:rPr>
          <w:rFonts w:ascii="Times New Roman" w:hAnsi="Times New Roman" w:cs="Times New Roman"/>
          <w:sz w:val="24"/>
          <w:szCs w:val="24"/>
        </w:rPr>
        <w:t xml:space="preserve"> б) дети погибшего (умершего) в результате чрезвычайной ситуации; </w:t>
      </w:r>
    </w:p>
    <w:p w:rsidR="009F0262" w:rsidRPr="009F0262" w:rsidRDefault="009F0262" w:rsidP="009F0262">
      <w:pPr>
        <w:spacing w:after="0"/>
        <w:jc w:val="both"/>
        <w:rPr>
          <w:rFonts w:ascii="Times New Roman" w:hAnsi="Times New Roman" w:cs="Times New Roman"/>
          <w:sz w:val="24"/>
          <w:szCs w:val="24"/>
        </w:rPr>
      </w:pPr>
      <w:r w:rsidRPr="009F0262">
        <w:rPr>
          <w:rFonts w:ascii="Times New Roman" w:hAnsi="Times New Roman" w:cs="Times New Roman"/>
          <w:sz w:val="24"/>
          <w:szCs w:val="24"/>
        </w:rPr>
        <w:t>в) родители погибшего (умершего) в результате чрезвычайной ситуации;</w:t>
      </w:r>
    </w:p>
    <w:p w:rsidR="009F0262" w:rsidRPr="009F0262" w:rsidRDefault="009F0262" w:rsidP="009F0262">
      <w:pPr>
        <w:spacing w:after="0"/>
        <w:jc w:val="both"/>
        <w:rPr>
          <w:rFonts w:ascii="Times New Roman" w:hAnsi="Times New Roman" w:cs="Times New Roman"/>
          <w:sz w:val="24"/>
          <w:szCs w:val="24"/>
        </w:rPr>
      </w:pPr>
      <w:r w:rsidRPr="009F0262">
        <w:rPr>
          <w:rFonts w:ascii="Times New Roman" w:hAnsi="Times New Roman" w:cs="Times New Roman"/>
          <w:sz w:val="24"/>
          <w:szCs w:val="24"/>
        </w:rPr>
        <w:t xml:space="preserve"> 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rsidRPr="009F0262">
        <w:rPr>
          <w:rFonts w:ascii="Times New Roman" w:hAnsi="Times New Roman" w:cs="Times New Roman"/>
          <w:sz w:val="24"/>
          <w:szCs w:val="24"/>
        </w:rPr>
        <w:t>дств к с</w:t>
      </w:r>
      <w:proofErr w:type="gramEnd"/>
      <w:r w:rsidRPr="009F0262">
        <w:rPr>
          <w:rFonts w:ascii="Times New Roman" w:hAnsi="Times New Roman" w:cs="Times New Roman"/>
          <w:sz w:val="24"/>
          <w:szCs w:val="24"/>
        </w:rPr>
        <w:t xml:space="preserve">уществованию, а также иные лица, признанные иждивенцами в порядке, установленном законодательством Российской Федерации; </w:t>
      </w:r>
    </w:p>
    <w:p w:rsidR="009F0262" w:rsidRPr="009F0262" w:rsidRDefault="009F0262" w:rsidP="009F0262">
      <w:pPr>
        <w:spacing w:after="0"/>
        <w:jc w:val="both"/>
        <w:rPr>
          <w:rFonts w:ascii="Times New Roman" w:hAnsi="Times New Roman" w:cs="Times New Roman"/>
          <w:sz w:val="24"/>
          <w:szCs w:val="24"/>
        </w:rPr>
      </w:pPr>
      <w:proofErr w:type="spellStart"/>
      <w:r w:rsidRPr="009F0262">
        <w:rPr>
          <w:rFonts w:ascii="Times New Roman" w:hAnsi="Times New Roman" w:cs="Times New Roman"/>
          <w:sz w:val="24"/>
          <w:szCs w:val="24"/>
        </w:rPr>
        <w:t>д</w:t>
      </w:r>
      <w:proofErr w:type="spellEnd"/>
      <w:r w:rsidRPr="009F0262">
        <w:rPr>
          <w:rFonts w:ascii="Times New Roman" w:hAnsi="Times New Roman" w:cs="Times New Roman"/>
          <w:sz w:val="24"/>
          <w:szCs w:val="24"/>
        </w:rPr>
        <w:t xml:space="preserve">) граждане, здоровью которых причинен вред в результате чрезвычайной ситуации; </w:t>
      </w:r>
    </w:p>
    <w:p w:rsidR="009F0262" w:rsidRDefault="009F0262" w:rsidP="009F0262">
      <w:pPr>
        <w:spacing w:after="0"/>
        <w:jc w:val="both"/>
        <w:rPr>
          <w:rFonts w:ascii="Times New Roman" w:hAnsi="Times New Roman" w:cs="Times New Roman"/>
          <w:sz w:val="24"/>
          <w:szCs w:val="24"/>
        </w:rPr>
      </w:pPr>
      <w:r w:rsidRPr="009F0262">
        <w:rPr>
          <w:rFonts w:ascii="Times New Roman" w:hAnsi="Times New Roman" w:cs="Times New Roman"/>
          <w:sz w:val="24"/>
          <w:szCs w:val="24"/>
        </w:rPr>
        <w:t xml:space="preserve">е) граждане, лишившиеся жилого помещения либо утратившие полностью или частично иное имущество либо документы в результате чрезвычайной ситуации; (п. 8.1 </w:t>
      </w:r>
      <w:proofErr w:type="gramStart"/>
      <w:r w:rsidRPr="009F0262">
        <w:rPr>
          <w:rFonts w:ascii="Times New Roman" w:hAnsi="Times New Roman" w:cs="Times New Roman"/>
          <w:sz w:val="24"/>
          <w:szCs w:val="24"/>
        </w:rPr>
        <w:t>введен</w:t>
      </w:r>
      <w:proofErr w:type="gramEnd"/>
      <w:r w:rsidRPr="009F0262">
        <w:rPr>
          <w:rFonts w:ascii="Times New Roman" w:hAnsi="Times New Roman" w:cs="Times New Roman"/>
          <w:sz w:val="24"/>
          <w:szCs w:val="24"/>
        </w:rPr>
        <w:t xml:space="preserve"> Федеральным законом от 21.07.2014 N 271-ФЗ)</w:t>
      </w:r>
    </w:p>
    <w:p w:rsidR="009F0262" w:rsidRPr="009F0262" w:rsidRDefault="009F0262" w:rsidP="009F0262">
      <w:pPr>
        <w:spacing w:after="0"/>
        <w:jc w:val="both"/>
        <w:rPr>
          <w:rFonts w:ascii="Times New Roman" w:hAnsi="Times New Roman" w:cs="Times New Roman"/>
          <w:sz w:val="24"/>
          <w:szCs w:val="24"/>
        </w:rPr>
      </w:pPr>
    </w:p>
    <w:p w:rsidR="008515B5" w:rsidRDefault="009F0262" w:rsidP="009F0262">
      <w:pPr>
        <w:spacing w:after="0"/>
        <w:jc w:val="both"/>
        <w:rPr>
          <w:rFonts w:ascii="Times New Roman" w:hAnsi="Times New Roman" w:cs="Times New Roman"/>
          <w:sz w:val="24"/>
          <w:szCs w:val="24"/>
        </w:rPr>
      </w:pPr>
      <w:r w:rsidRPr="009F0262">
        <w:rPr>
          <w:rFonts w:ascii="Times New Roman" w:hAnsi="Times New Roman" w:cs="Times New Roman"/>
          <w:sz w:val="24"/>
          <w:szCs w:val="24"/>
        </w:rPr>
        <w:t xml:space="preserve"> 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9F0262" w:rsidRPr="009F0262" w:rsidRDefault="008515B5" w:rsidP="009F0262">
      <w:pPr>
        <w:spacing w:after="0"/>
        <w:jc w:val="both"/>
        <w:rPr>
          <w:rFonts w:ascii="Times New Roman" w:hAnsi="Times New Roman" w:cs="Times New Roman"/>
          <w:sz w:val="24"/>
          <w:szCs w:val="24"/>
        </w:rPr>
      </w:pPr>
      <w:r>
        <w:rPr>
          <w:rFonts w:ascii="Times New Roman" w:hAnsi="Times New Roman" w:cs="Times New Roman"/>
          <w:sz w:val="24"/>
          <w:szCs w:val="24"/>
        </w:rPr>
        <w:t>10)</w:t>
      </w:r>
      <w:r w:rsidR="009F0262" w:rsidRPr="009F0262">
        <w:rPr>
          <w:rFonts w:ascii="Times New Roman" w:hAnsi="Times New Roman" w:cs="Times New Roman"/>
          <w:sz w:val="24"/>
          <w:szCs w:val="24"/>
        </w:rPr>
        <w:t xml:space="preserve"> </w:t>
      </w:r>
      <w:r>
        <w:rPr>
          <w:rFonts w:ascii="Times New Roman" w:hAnsi="Times New Roman" w:cs="Times New Roman"/>
          <w:sz w:val="24"/>
          <w:szCs w:val="24"/>
        </w:rPr>
        <w:t>многодетные семьи, имеющие трех и более детей,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w:t>
      </w:r>
    </w:p>
    <w:p w:rsidR="009F0262" w:rsidRDefault="009F0262" w:rsidP="009F0262">
      <w:pPr>
        <w:jc w:val="both"/>
        <w:rPr>
          <w:rFonts w:ascii="Times New Roman" w:hAnsi="Times New Roman" w:cs="Times New Roman"/>
          <w:sz w:val="24"/>
          <w:szCs w:val="24"/>
        </w:rPr>
      </w:pPr>
    </w:p>
    <w:p w:rsidR="009F0262" w:rsidRPr="009F0262" w:rsidRDefault="009F0262" w:rsidP="009F0262">
      <w:pPr>
        <w:ind w:firstLine="708"/>
        <w:jc w:val="both"/>
        <w:rPr>
          <w:rFonts w:ascii="Times New Roman" w:hAnsi="Times New Roman" w:cs="Times New Roman"/>
          <w:sz w:val="24"/>
          <w:szCs w:val="24"/>
        </w:rPr>
      </w:pPr>
      <w:r w:rsidRPr="009F0262">
        <w:rPr>
          <w:rFonts w:ascii="Times New Roman" w:hAnsi="Times New Roman" w:cs="Times New Roman"/>
          <w:b/>
          <w:i/>
          <w:sz w:val="24"/>
          <w:szCs w:val="24"/>
        </w:rPr>
        <w:t>Законом Владимирской области от 27.10.2022 № 96-ОЗ «Об оказании бесплатной юридической помощи во Владимирской области»</w:t>
      </w:r>
      <w:r w:rsidRPr="009F0262">
        <w:rPr>
          <w:rFonts w:ascii="Times New Roman" w:hAnsi="Times New Roman" w:cs="Times New Roman"/>
          <w:sz w:val="24"/>
          <w:szCs w:val="24"/>
        </w:rPr>
        <w:t xml:space="preserve"> установлен дополнительный перечень категорий граждан, которые имеют право на оказание бесплатной юридической помощи: </w:t>
      </w:r>
    </w:p>
    <w:p w:rsidR="009F0262" w:rsidRPr="009F0262" w:rsidRDefault="009F0262" w:rsidP="009F0262">
      <w:pPr>
        <w:jc w:val="both"/>
        <w:rPr>
          <w:rFonts w:ascii="Times New Roman" w:hAnsi="Times New Roman" w:cs="Times New Roman"/>
          <w:sz w:val="24"/>
          <w:szCs w:val="24"/>
        </w:rPr>
      </w:pPr>
      <w:r w:rsidRPr="009F0262">
        <w:rPr>
          <w:rFonts w:ascii="Times New Roman" w:hAnsi="Times New Roman" w:cs="Times New Roman"/>
          <w:sz w:val="24"/>
          <w:szCs w:val="24"/>
          <w:u w:val="single"/>
        </w:rPr>
        <w:t>Право на получение бесплатной юридической помощи имеют следующие категории граждан</w:t>
      </w:r>
      <w:r w:rsidRPr="009F0262">
        <w:rPr>
          <w:rFonts w:ascii="Times New Roman" w:hAnsi="Times New Roman" w:cs="Times New Roman"/>
          <w:sz w:val="24"/>
          <w:szCs w:val="24"/>
        </w:rPr>
        <w:t>:</w:t>
      </w:r>
    </w:p>
    <w:p w:rsidR="009F0262" w:rsidRPr="009F0262" w:rsidRDefault="009F0262" w:rsidP="009F0262">
      <w:pPr>
        <w:jc w:val="both"/>
        <w:rPr>
          <w:rFonts w:ascii="Times New Roman" w:hAnsi="Times New Roman" w:cs="Times New Roman"/>
          <w:sz w:val="24"/>
          <w:szCs w:val="24"/>
        </w:rPr>
      </w:pPr>
      <w:r w:rsidRPr="009F0262">
        <w:rPr>
          <w:rFonts w:ascii="Times New Roman" w:hAnsi="Times New Roman" w:cs="Times New Roman"/>
          <w:sz w:val="24"/>
          <w:szCs w:val="24"/>
        </w:rPr>
        <w:t xml:space="preserve"> </w:t>
      </w:r>
      <w:proofErr w:type="gramStart"/>
      <w:r w:rsidRPr="009F0262">
        <w:rPr>
          <w:rFonts w:ascii="Times New Roman" w:hAnsi="Times New Roman" w:cs="Times New Roman"/>
          <w:sz w:val="24"/>
          <w:szCs w:val="24"/>
        </w:rPr>
        <w:t>1) лица, являющиеся членами многодетных семей, имеющих в составе трех и более нетрудоспособных детей или детей, обучающихся в профессиональных образовательных организациях, осуществляющих образовательную деятельность по образовательным программам среднего профессионального образования, или образовательных организациях высшего образования по очной форме обучения, до окончания ими такого обучения, но не дольше чем до достижения ими возраста 23 лет;</w:t>
      </w:r>
      <w:proofErr w:type="gramEnd"/>
    </w:p>
    <w:p w:rsidR="009F0262" w:rsidRPr="009F0262" w:rsidRDefault="009F0262" w:rsidP="009F0262">
      <w:pPr>
        <w:jc w:val="both"/>
        <w:rPr>
          <w:rFonts w:ascii="Times New Roman" w:hAnsi="Times New Roman" w:cs="Times New Roman"/>
          <w:sz w:val="24"/>
          <w:szCs w:val="24"/>
        </w:rPr>
      </w:pPr>
      <w:r w:rsidRPr="009F0262">
        <w:rPr>
          <w:rFonts w:ascii="Times New Roman" w:hAnsi="Times New Roman" w:cs="Times New Roman"/>
          <w:sz w:val="24"/>
          <w:szCs w:val="24"/>
        </w:rPr>
        <w:t xml:space="preserve"> 2) одинокие родители, воспитывающие ребенка в возрасте до 18 лет, или ребенка, обучающегося в профессиональной образовательной организации, осуществляющей образовательную деятельность по образовательным программам среднего профессионального образования, или образовательной организации высшего образования по очной форме обучения, до окончания им такого обучения, но не дольше чем до достижения им возраста 23 лет; </w:t>
      </w:r>
    </w:p>
    <w:p w:rsidR="009F0262" w:rsidRPr="009F0262" w:rsidRDefault="00834626" w:rsidP="009F0262">
      <w:pPr>
        <w:jc w:val="both"/>
        <w:rPr>
          <w:rFonts w:ascii="Times New Roman" w:hAnsi="Times New Roman" w:cs="Times New Roman"/>
          <w:sz w:val="24"/>
          <w:szCs w:val="24"/>
        </w:rPr>
      </w:pPr>
      <w:r w:rsidRPr="00834626">
        <w:rPr>
          <w:rFonts w:ascii="Times New Roman" w:hAnsi="Times New Roman" w:cs="Times New Roman"/>
          <w:sz w:val="24"/>
          <w:szCs w:val="24"/>
        </w:rPr>
        <w:t>3</w:t>
      </w:r>
      <w:r w:rsidR="009F0262" w:rsidRPr="009F0262">
        <w:rPr>
          <w:rFonts w:ascii="Times New Roman" w:hAnsi="Times New Roman" w:cs="Times New Roman"/>
          <w:sz w:val="24"/>
          <w:szCs w:val="24"/>
        </w:rPr>
        <w:t>) беременные женщины и лица, воспитывающие детей в возрасте до трех лет;</w:t>
      </w:r>
    </w:p>
    <w:p w:rsidR="009F0262" w:rsidRPr="009F0262" w:rsidRDefault="00834626" w:rsidP="009F026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34626">
        <w:rPr>
          <w:rFonts w:ascii="Times New Roman" w:hAnsi="Times New Roman" w:cs="Times New Roman"/>
          <w:sz w:val="24"/>
          <w:szCs w:val="24"/>
        </w:rPr>
        <w:t>4</w:t>
      </w:r>
      <w:r w:rsidR="009F0262" w:rsidRPr="009F0262">
        <w:rPr>
          <w:rFonts w:ascii="Times New Roman" w:hAnsi="Times New Roman" w:cs="Times New Roman"/>
          <w:sz w:val="24"/>
          <w:szCs w:val="24"/>
        </w:rPr>
        <w:t xml:space="preserve">) инвалиды III группы; </w:t>
      </w:r>
    </w:p>
    <w:p w:rsidR="009F0262" w:rsidRPr="009F0262" w:rsidRDefault="00834626" w:rsidP="009F0262">
      <w:pPr>
        <w:jc w:val="both"/>
        <w:rPr>
          <w:rFonts w:ascii="Times New Roman" w:hAnsi="Times New Roman" w:cs="Times New Roman"/>
          <w:sz w:val="24"/>
          <w:szCs w:val="24"/>
        </w:rPr>
      </w:pPr>
      <w:r w:rsidRPr="00834626">
        <w:rPr>
          <w:rFonts w:ascii="Times New Roman" w:hAnsi="Times New Roman" w:cs="Times New Roman"/>
          <w:sz w:val="24"/>
          <w:szCs w:val="24"/>
        </w:rPr>
        <w:t>5</w:t>
      </w:r>
      <w:r w:rsidR="009F0262" w:rsidRPr="009F0262">
        <w:rPr>
          <w:rFonts w:ascii="Times New Roman" w:hAnsi="Times New Roman" w:cs="Times New Roman"/>
          <w:sz w:val="24"/>
          <w:szCs w:val="24"/>
        </w:rPr>
        <w:t xml:space="preserve">) труженики тыла; </w:t>
      </w:r>
    </w:p>
    <w:p w:rsidR="009F0262" w:rsidRPr="009F0262" w:rsidRDefault="00834626" w:rsidP="009F0262">
      <w:pPr>
        <w:jc w:val="both"/>
        <w:rPr>
          <w:rFonts w:ascii="Times New Roman" w:hAnsi="Times New Roman" w:cs="Times New Roman"/>
          <w:sz w:val="24"/>
          <w:szCs w:val="24"/>
        </w:rPr>
      </w:pPr>
      <w:r w:rsidRPr="00834626">
        <w:rPr>
          <w:rFonts w:ascii="Times New Roman" w:hAnsi="Times New Roman" w:cs="Times New Roman"/>
          <w:sz w:val="24"/>
          <w:szCs w:val="24"/>
        </w:rPr>
        <w:t>6</w:t>
      </w:r>
      <w:r w:rsidR="009F0262" w:rsidRPr="009F0262">
        <w:rPr>
          <w:rFonts w:ascii="Times New Roman" w:hAnsi="Times New Roman" w:cs="Times New Roman"/>
          <w:sz w:val="24"/>
          <w:szCs w:val="24"/>
        </w:rPr>
        <w:t>) граждане, которым на 3 сентября 1945 года не исполнилось 18 лет («Дети войны»), проживающие на территории Владимирской области;</w:t>
      </w:r>
    </w:p>
    <w:p w:rsidR="009F0262" w:rsidRPr="009F0262" w:rsidRDefault="00834626" w:rsidP="009F0262">
      <w:pPr>
        <w:jc w:val="both"/>
        <w:rPr>
          <w:rFonts w:ascii="Times New Roman" w:hAnsi="Times New Roman" w:cs="Times New Roman"/>
          <w:sz w:val="24"/>
          <w:szCs w:val="24"/>
        </w:rPr>
      </w:pPr>
      <w:r>
        <w:rPr>
          <w:rFonts w:ascii="Times New Roman" w:hAnsi="Times New Roman" w:cs="Times New Roman"/>
          <w:sz w:val="24"/>
          <w:szCs w:val="24"/>
        </w:rPr>
        <w:t xml:space="preserve"> </w:t>
      </w:r>
      <w:r w:rsidRPr="00834626">
        <w:rPr>
          <w:rFonts w:ascii="Times New Roman" w:hAnsi="Times New Roman" w:cs="Times New Roman"/>
          <w:sz w:val="24"/>
          <w:szCs w:val="24"/>
        </w:rPr>
        <w:t>7</w:t>
      </w:r>
      <w:r w:rsidR="009F0262" w:rsidRPr="009F0262">
        <w:rPr>
          <w:rFonts w:ascii="Times New Roman" w:hAnsi="Times New Roman" w:cs="Times New Roman"/>
          <w:sz w:val="24"/>
          <w:szCs w:val="24"/>
        </w:rPr>
        <w:t>) бывшие несовершеннолетние узники концлагерей, гетто, других мест принудительного содержания, созданных фашистами и их союзниками в период</w:t>
      </w:r>
      <w:proofErr w:type="gramStart"/>
      <w:r w:rsidR="009F0262" w:rsidRPr="009F0262">
        <w:rPr>
          <w:rFonts w:ascii="Times New Roman" w:hAnsi="Times New Roman" w:cs="Times New Roman"/>
          <w:sz w:val="24"/>
          <w:szCs w:val="24"/>
        </w:rPr>
        <w:t xml:space="preserve"> В</w:t>
      </w:r>
      <w:proofErr w:type="gramEnd"/>
      <w:r w:rsidR="009F0262" w:rsidRPr="009F0262">
        <w:rPr>
          <w:rFonts w:ascii="Times New Roman" w:hAnsi="Times New Roman" w:cs="Times New Roman"/>
          <w:sz w:val="24"/>
          <w:szCs w:val="24"/>
        </w:rPr>
        <w:t>торой мировой войны;</w:t>
      </w:r>
    </w:p>
    <w:p w:rsidR="009F0262" w:rsidRPr="009F0262" w:rsidRDefault="00834626" w:rsidP="009F0262">
      <w:pPr>
        <w:jc w:val="both"/>
        <w:rPr>
          <w:rFonts w:ascii="Times New Roman" w:hAnsi="Times New Roman" w:cs="Times New Roman"/>
          <w:sz w:val="24"/>
          <w:szCs w:val="24"/>
        </w:rPr>
      </w:pPr>
      <w:r>
        <w:rPr>
          <w:rFonts w:ascii="Times New Roman" w:hAnsi="Times New Roman" w:cs="Times New Roman"/>
          <w:sz w:val="24"/>
          <w:szCs w:val="24"/>
        </w:rPr>
        <w:t xml:space="preserve"> </w:t>
      </w:r>
      <w:r w:rsidRPr="00834626">
        <w:rPr>
          <w:rFonts w:ascii="Times New Roman" w:hAnsi="Times New Roman" w:cs="Times New Roman"/>
          <w:sz w:val="24"/>
          <w:szCs w:val="24"/>
        </w:rPr>
        <w:t>8</w:t>
      </w:r>
      <w:r w:rsidR="009F0262" w:rsidRPr="009F0262">
        <w:rPr>
          <w:rFonts w:ascii="Times New Roman" w:hAnsi="Times New Roman" w:cs="Times New Roman"/>
          <w:sz w:val="24"/>
          <w:szCs w:val="24"/>
        </w:rPr>
        <w:t xml:space="preserve">) ветераны боевых действий на территории СССР, на территории Российской Федерации и территориях других государств, участники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а также </w:t>
      </w:r>
      <w:proofErr w:type="spellStart"/>
      <w:r w:rsidR="009F0262" w:rsidRPr="009F0262">
        <w:rPr>
          <w:rFonts w:ascii="Times New Roman" w:hAnsi="Times New Roman" w:cs="Times New Roman"/>
          <w:sz w:val="24"/>
          <w:szCs w:val="24"/>
        </w:rPr>
        <w:t>cy</w:t>
      </w:r>
      <w:proofErr w:type="gramStart"/>
      <w:r w:rsidR="009F0262" w:rsidRPr="009F0262">
        <w:rPr>
          <w:rFonts w:ascii="Times New Roman" w:hAnsi="Times New Roman" w:cs="Times New Roman"/>
          <w:sz w:val="24"/>
          <w:szCs w:val="24"/>
        </w:rPr>
        <w:t>п</w:t>
      </w:r>
      <w:proofErr w:type="gramEnd"/>
      <w:r w:rsidR="009F0262" w:rsidRPr="009F0262">
        <w:rPr>
          <w:rFonts w:ascii="Times New Roman" w:hAnsi="Times New Roman" w:cs="Times New Roman"/>
          <w:sz w:val="24"/>
          <w:szCs w:val="24"/>
        </w:rPr>
        <w:t>pyгa</w:t>
      </w:r>
      <w:proofErr w:type="spellEnd"/>
      <w:r w:rsidR="009F0262" w:rsidRPr="009F0262">
        <w:rPr>
          <w:rFonts w:ascii="Times New Roman" w:hAnsi="Times New Roman" w:cs="Times New Roman"/>
          <w:sz w:val="24"/>
          <w:szCs w:val="24"/>
        </w:rPr>
        <w:t xml:space="preserve"> (</w:t>
      </w:r>
      <w:proofErr w:type="spellStart"/>
      <w:r w:rsidR="009F0262" w:rsidRPr="009F0262">
        <w:rPr>
          <w:rFonts w:ascii="Times New Roman" w:hAnsi="Times New Roman" w:cs="Times New Roman"/>
          <w:sz w:val="24"/>
          <w:szCs w:val="24"/>
        </w:rPr>
        <w:t>cyпpyг</w:t>
      </w:r>
      <w:proofErr w:type="spellEnd"/>
      <w:r w:rsidR="009F0262" w:rsidRPr="009F0262">
        <w:rPr>
          <w:rFonts w:ascii="Times New Roman" w:hAnsi="Times New Roman" w:cs="Times New Roman"/>
          <w:sz w:val="24"/>
          <w:szCs w:val="24"/>
        </w:rPr>
        <w:t xml:space="preserve">), дети, родители указанных граждан; </w:t>
      </w:r>
    </w:p>
    <w:p w:rsidR="009F0262" w:rsidRPr="009F0262" w:rsidRDefault="00834626" w:rsidP="009F0262">
      <w:pPr>
        <w:jc w:val="both"/>
        <w:rPr>
          <w:rFonts w:ascii="Times New Roman" w:hAnsi="Times New Roman" w:cs="Times New Roman"/>
          <w:sz w:val="24"/>
          <w:szCs w:val="24"/>
        </w:rPr>
      </w:pPr>
      <w:r w:rsidRPr="00834626">
        <w:rPr>
          <w:rFonts w:ascii="Times New Roman" w:hAnsi="Times New Roman" w:cs="Times New Roman"/>
          <w:sz w:val="24"/>
          <w:szCs w:val="24"/>
        </w:rPr>
        <w:t>9</w:t>
      </w:r>
      <w:r w:rsidR="009F0262" w:rsidRPr="009F0262">
        <w:rPr>
          <w:rFonts w:ascii="Times New Roman" w:hAnsi="Times New Roman" w:cs="Times New Roman"/>
          <w:sz w:val="24"/>
          <w:szCs w:val="24"/>
        </w:rPr>
        <w:t>) граждане, призванные на военную службу по мобилизации в Вооруженные Силы Российской Федерации, а также супруга (супруг), дети, родители указанных граждан;</w:t>
      </w:r>
    </w:p>
    <w:p w:rsidR="009F0262" w:rsidRPr="009F0262" w:rsidRDefault="009F0262" w:rsidP="009F0262">
      <w:pPr>
        <w:jc w:val="both"/>
        <w:rPr>
          <w:rFonts w:ascii="Times New Roman" w:hAnsi="Times New Roman" w:cs="Times New Roman"/>
          <w:sz w:val="24"/>
          <w:szCs w:val="24"/>
        </w:rPr>
      </w:pPr>
      <w:r w:rsidRPr="009F0262">
        <w:rPr>
          <w:rFonts w:ascii="Times New Roman" w:hAnsi="Times New Roman" w:cs="Times New Roman"/>
          <w:sz w:val="24"/>
          <w:szCs w:val="24"/>
        </w:rPr>
        <w:t>1</w:t>
      </w:r>
      <w:r w:rsidR="00834626" w:rsidRPr="00834626">
        <w:rPr>
          <w:rFonts w:ascii="Times New Roman" w:hAnsi="Times New Roman" w:cs="Times New Roman"/>
          <w:sz w:val="24"/>
          <w:szCs w:val="24"/>
        </w:rPr>
        <w:t>0</w:t>
      </w:r>
      <w:r w:rsidRPr="009F0262">
        <w:rPr>
          <w:rFonts w:ascii="Times New Roman" w:hAnsi="Times New Roman" w:cs="Times New Roman"/>
          <w:sz w:val="24"/>
          <w:szCs w:val="24"/>
        </w:rPr>
        <w:t xml:space="preserve">) ветераны труда; </w:t>
      </w:r>
    </w:p>
    <w:p w:rsidR="009F0262" w:rsidRPr="009F0262" w:rsidRDefault="00834626" w:rsidP="009F0262">
      <w:pPr>
        <w:jc w:val="both"/>
        <w:rPr>
          <w:rFonts w:ascii="Times New Roman" w:hAnsi="Times New Roman" w:cs="Times New Roman"/>
          <w:sz w:val="24"/>
          <w:szCs w:val="24"/>
        </w:rPr>
      </w:pPr>
      <w:r>
        <w:rPr>
          <w:rFonts w:ascii="Times New Roman" w:hAnsi="Times New Roman" w:cs="Times New Roman"/>
          <w:sz w:val="24"/>
          <w:szCs w:val="24"/>
        </w:rPr>
        <w:t>1</w:t>
      </w:r>
      <w:r w:rsidRPr="00834626">
        <w:rPr>
          <w:rFonts w:ascii="Times New Roman" w:hAnsi="Times New Roman" w:cs="Times New Roman"/>
          <w:sz w:val="24"/>
          <w:szCs w:val="24"/>
        </w:rPr>
        <w:t>1</w:t>
      </w:r>
      <w:r w:rsidR="009F0262" w:rsidRPr="009F0262">
        <w:rPr>
          <w:rFonts w:ascii="Times New Roman" w:hAnsi="Times New Roman" w:cs="Times New Roman"/>
          <w:sz w:val="24"/>
          <w:szCs w:val="24"/>
        </w:rPr>
        <w:t xml:space="preserve">) реабилитированные лица, лица, признанные пострадавшими от политических репрессий; </w:t>
      </w:r>
    </w:p>
    <w:p w:rsidR="009F0262" w:rsidRPr="009F0262" w:rsidRDefault="00834626" w:rsidP="009F0262">
      <w:pPr>
        <w:jc w:val="both"/>
        <w:rPr>
          <w:rFonts w:ascii="Times New Roman" w:hAnsi="Times New Roman" w:cs="Times New Roman"/>
          <w:sz w:val="24"/>
          <w:szCs w:val="24"/>
        </w:rPr>
      </w:pPr>
      <w:r>
        <w:rPr>
          <w:rFonts w:ascii="Times New Roman" w:hAnsi="Times New Roman" w:cs="Times New Roman"/>
          <w:sz w:val="24"/>
          <w:szCs w:val="24"/>
        </w:rPr>
        <w:t>1</w:t>
      </w:r>
      <w:r w:rsidRPr="00834626">
        <w:rPr>
          <w:rFonts w:ascii="Times New Roman" w:hAnsi="Times New Roman" w:cs="Times New Roman"/>
          <w:sz w:val="24"/>
          <w:szCs w:val="24"/>
        </w:rPr>
        <w:t>2</w:t>
      </w:r>
      <w:r w:rsidR="009F0262" w:rsidRPr="009F0262">
        <w:rPr>
          <w:rFonts w:ascii="Times New Roman" w:hAnsi="Times New Roman" w:cs="Times New Roman"/>
          <w:sz w:val="24"/>
          <w:szCs w:val="24"/>
        </w:rPr>
        <w:t>) ликвидаторы последствий аварии на Чернобыльской АЭС, граждане, подвергшиеся воздействию радиации вследствие катастрофы на Чернобыльской АЭС и ядерных испытаний на Семипалатинском полигоне;</w:t>
      </w:r>
    </w:p>
    <w:p w:rsidR="009F0262" w:rsidRPr="009F0262" w:rsidRDefault="00834626" w:rsidP="009F0262">
      <w:pPr>
        <w:jc w:val="both"/>
        <w:rPr>
          <w:rFonts w:ascii="Times New Roman" w:hAnsi="Times New Roman" w:cs="Times New Roman"/>
          <w:sz w:val="24"/>
          <w:szCs w:val="24"/>
        </w:rPr>
      </w:pPr>
      <w:r>
        <w:rPr>
          <w:rFonts w:ascii="Times New Roman" w:hAnsi="Times New Roman" w:cs="Times New Roman"/>
          <w:sz w:val="24"/>
          <w:szCs w:val="24"/>
        </w:rPr>
        <w:t xml:space="preserve"> 1</w:t>
      </w:r>
      <w:r w:rsidRPr="00834626">
        <w:rPr>
          <w:rFonts w:ascii="Times New Roman" w:hAnsi="Times New Roman" w:cs="Times New Roman"/>
          <w:sz w:val="24"/>
          <w:szCs w:val="24"/>
        </w:rPr>
        <w:t>3</w:t>
      </w:r>
      <w:r w:rsidR="009F0262" w:rsidRPr="009F0262">
        <w:rPr>
          <w:rFonts w:ascii="Times New Roman" w:hAnsi="Times New Roman" w:cs="Times New Roman"/>
          <w:sz w:val="24"/>
          <w:szCs w:val="24"/>
        </w:rPr>
        <w:t xml:space="preserve">) дети с ограниченными возможностями здоровья, то есть имеющие недостатки в физическом и (или) психическом развитии; </w:t>
      </w:r>
    </w:p>
    <w:p w:rsidR="009F0262" w:rsidRPr="009F0262" w:rsidRDefault="009F0262" w:rsidP="009F0262">
      <w:pPr>
        <w:jc w:val="both"/>
        <w:rPr>
          <w:rFonts w:ascii="Times New Roman" w:hAnsi="Times New Roman" w:cs="Times New Roman"/>
          <w:sz w:val="24"/>
          <w:szCs w:val="24"/>
        </w:rPr>
      </w:pPr>
      <w:r w:rsidRPr="009F0262">
        <w:rPr>
          <w:rFonts w:ascii="Times New Roman" w:hAnsi="Times New Roman" w:cs="Times New Roman"/>
          <w:sz w:val="24"/>
          <w:szCs w:val="24"/>
        </w:rPr>
        <w:t xml:space="preserve">дети жертвы вооруженных и межнациональных конфликтов, экологических и техногенных катастроф, стихийных бедствий; </w:t>
      </w:r>
    </w:p>
    <w:p w:rsidR="009F0262" w:rsidRPr="009F0262" w:rsidRDefault="009F0262" w:rsidP="009F0262">
      <w:pPr>
        <w:jc w:val="both"/>
        <w:rPr>
          <w:rFonts w:ascii="Times New Roman" w:hAnsi="Times New Roman" w:cs="Times New Roman"/>
          <w:sz w:val="24"/>
          <w:szCs w:val="24"/>
        </w:rPr>
      </w:pPr>
      <w:r w:rsidRPr="009F0262">
        <w:rPr>
          <w:rFonts w:ascii="Times New Roman" w:hAnsi="Times New Roman" w:cs="Times New Roman"/>
          <w:sz w:val="24"/>
          <w:szCs w:val="24"/>
        </w:rPr>
        <w:t>дети из семей беженцев и вынужденных переселенцев;</w:t>
      </w:r>
    </w:p>
    <w:p w:rsidR="009F0262" w:rsidRPr="009F0262" w:rsidRDefault="009F0262" w:rsidP="009F0262">
      <w:pPr>
        <w:jc w:val="both"/>
        <w:rPr>
          <w:rFonts w:ascii="Times New Roman" w:hAnsi="Times New Roman" w:cs="Times New Roman"/>
          <w:sz w:val="24"/>
          <w:szCs w:val="24"/>
        </w:rPr>
      </w:pPr>
      <w:r w:rsidRPr="009F0262">
        <w:rPr>
          <w:rFonts w:ascii="Times New Roman" w:hAnsi="Times New Roman" w:cs="Times New Roman"/>
          <w:sz w:val="24"/>
          <w:szCs w:val="24"/>
        </w:rPr>
        <w:t xml:space="preserve"> дети, оказавшиеся в экстремальных условиях; </w:t>
      </w:r>
    </w:p>
    <w:p w:rsidR="009F0262" w:rsidRPr="009F0262" w:rsidRDefault="009F0262" w:rsidP="009F0262">
      <w:pPr>
        <w:jc w:val="both"/>
        <w:rPr>
          <w:rFonts w:ascii="Times New Roman" w:hAnsi="Times New Roman" w:cs="Times New Roman"/>
          <w:sz w:val="24"/>
          <w:szCs w:val="24"/>
        </w:rPr>
      </w:pPr>
      <w:r w:rsidRPr="009F0262">
        <w:rPr>
          <w:rFonts w:ascii="Times New Roman" w:hAnsi="Times New Roman" w:cs="Times New Roman"/>
          <w:sz w:val="24"/>
          <w:szCs w:val="24"/>
        </w:rPr>
        <w:t>дети - жертвы насилия;</w:t>
      </w:r>
    </w:p>
    <w:p w:rsidR="009F0262" w:rsidRPr="009F0262" w:rsidRDefault="009F0262" w:rsidP="009F0262">
      <w:pPr>
        <w:jc w:val="both"/>
        <w:rPr>
          <w:rFonts w:ascii="Times New Roman" w:hAnsi="Times New Roman" w:cs="Times New Roman"/>
          <w:sz w:val="24"/>
          <w:szCs w:val="24"/>
        </w:rPr>
      </w:pPr>
      <w:r w:rsidRPr="009F0262">
        <w:rPr>
          <w:rFonts w:ascii="Times New Roman" w:hAnsi="Times New Roman" w:cs="Times New Roman"/>
          <w:sz w:val="24"/>
          <w:szCs w:val="24"/>
        </w:rPr>
        <w:t xml:space="preserve"> </w:t>
      </w:r>
      <w:proofErr w:type="gramStart"/>
      <w:r w:rsidRPr="009F0262">
        <w:rPr>
          <w:rFonts w:ascii="Times New Roman" w:hAnsi="Times New Roman" w:cs="Times New Roman"/>
          <w:sz w:val="24"/>
          <w:szCs w:val="24"/>
        </w:rPr>
        <w:t xml:space="preserve">дети, находящиеся в образовательных организациях для обучающихся с </w:t>
      </w:r>
      <w:proofErr w:type="spellStart"/>
      <w:r w:rsidRPr="009F0262">
        <w:rPr>
          <w:rFonts w:ascii="Times New Roman" w:hAnsi="Times New Roman" w:cs="Times New Roman"/>
          <w:sz w:val="24"/>
          <w:szCs w:val="24"/>
        </w:rPr>
        <w:t>девиантным</w:t>
      </w:r>
      <w:proofErr w:type="spellEnd"/>
      <w:r w:rsidRPr="009F0262">
        <w:rPr>
          <w:rFonts w:ascii="Times New Roman" w:hAnsi="Times New Roman" w:cs="Times New Roman"/>
          <w:sz w:val="24"/>
          <w:szCs w:val="24"/>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w:t>
      </w:r>
      <w:proofErr w:type="gramEnd"/>
    </w:p>
    <w:p w:rsidR="009F0262" w:rsidRPr="009F0262" w:rsidRDefault="009F0262" w:rsidP="009F0262">
      <w:pPr>
        <w:jc w:val="both"/>
        <w:rPr>
          <w:rFonts w:ascii="Times New Roman" w:hAnsi="Times New Roman" w:cs="Times New Roman"/>
          <w:sz w:val="24"/>
          <w:szCs w:val="24"/>
        </w:rPr>
      </w:pPr>
      <w:r w:rsidRPr="009F0262">
        <w:rPr>
          <w:rFonts w:ascii="Times New Roman" w:hAnsi="Times New Roman" w:cs="Times New Roman"/>
          <w:sz w:val="24"/>
          <w:szCs w:val="24"/>
        </w:rPr>
        <w:t xml:space="preserve">дети с отклонениями в поведении; </w:t>
      </w:r>
    </w:p>
    <w:p w:rsidR="009F0262" w:rsidRPr="009F0262" w:rsidRDefault="009F0262" w:rsidP="009F0262">
      <w:pPr>
        <w:jc w:val="both"/>
        <w:rPr>
          <w:rFonts w:ascii="Times New Roman" w:hAnsi="Times New Roman" w:cs="Times New Roman"/>
          <w:sz w:val="24"/>
          <w:szCs w:val="24"/>
        </w:rPr>
      </w:pPr>
      <w:r w:rsidRPr="009F0262">
        <w:rPr>
          <w:rFonts w:ascii="Times New Roman" w:hAnsi="Times New Roman" w:cs="Times New Roman"/>
          <w:sz w:val="24"/>
          <w:szCs w:val="24"/>
        </w:rPr>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(далее — дети, находящиеся в трудной жизненной ситуации),</w:t>
      </w:r>
    </w:p>
    <w:p w:rsidR="009F0262" w:rsidRPr="009F0262" w:rsidRDefault="009F0262" w:rsidP="009F0262">
      <w:pPr>
        <w:jc w:val="both"/>
        <w:rPr>
          <w:rFonts w:ascii="Times New Roman" w:hAnsi="Times New Roman" w:cs="Times New Roman"/>
          <w:sz w:val="24"/>
          <w:szCs w:val="24"/>
        </w:rPr>
      </w:pPr>
      <w:r w:rsidRPr="009F0262">
        <w:rPr>
          <w:rFonts w:ascii="Times New Roman" w:hAnsi="Times New Roman" w:cs="Times New Roman"/>
          <w:sz w:val="24"/>
          <w:szCs w:val="24"/>
        </w:rPr>
        <w:t xml:space="preserve">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 </w:t>
      </w:r>
    </w:p>
    <w:p w:rsidR="009F0262" w:rsidRPr="009F0262" w:rsidRDefault="00834626" w:rsidP="009F0262">
      <w:pPr>
        <w:jc w:val="both"/>
        <w:rPr>
          <w:rFonts w:ascii="Times New Roman" w:hAnsi="Times New Roman" w:cs="Times New Roman"/>
          <w:sz w:val="24"/>
          <w:szCs w:val="24"/>
        </w:rPr>
      </w:pPr>
      <w:r>
        <w:rPr>
          <w:rFonts w:ascii="Times New Roman" w:hAnsi="Times New Roman" w:cs="Times New Roman"/>
          <w:sz w:val="24"/>
          <w:szCs w:val="24"/>
        </w:rPr>
        <w:lastRenderedPageBreak/>
        <w:t>1</w:t>
      </w:r>
      <w:r w:rsidRPr="00834626">
        <w:rPr>
          <w:rFonts w:ascii="Times New Roman" w:hAnsi="Times New Roman" w:cs="Times New Roman"/>
          <w:sz w:val="24"/>
          <w:szCs w:val="24"/>
        </w:rPr>
        <w:t>4</w:t>
      </w:r>
      <w:r w:rsidR="009F0262" w:rsidRPr="009F0262">
        <w:rPr>
          <w:rFonts w:ascii="Times New Roman" w:hAnsi="Times New Roman" w:cs="Times New Roman"/>
          <w:sz w:val="24"/>
          <w:szCs w:val="24"/>
        </w:rPr>
        <w:t>) граждане, имеющие право на льготное обеспечение лекарственными средствами в соответствии с федеральным и областным законодательством, по вопросам, связанным с лекарственным обеспечением,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9F0262" w:rsidRPr="009F0262" w:rsidRDefault="00834626" w:rsidP="009F0262">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1</w:t>
      </w:r>
      <w:r w:rsidRPr="00834626">
        <w:rPr>
          <w:rFonts w:ascii="Times New Roman" w:hAnsi="Times New Roman" w:cs="Times New Roman"/>
          <w:sz w:val="24"/>
          <w:szCs w:val="24"/>
        </w:rPr>
        <w:t>5</w:t>
      </w:r>
      <w:r w:rsidR="009F0262" w:rsidRPr="009F0262">
        <w:rPr>
          <w:rFonts w:ascii="Times New Roman" w:hAnsi="Times New Roman" w:cs="Times New Roman"/>
          <w:sz w:val="24"/>
          <w:szCs w:val="24"/>
        </w:rPr>
        <w:t xml:space="preserve">) граждане, чьи денежные средства привлечены для долевого строительства на территории Владимирской области многоквартирных </w:t>
      </w:r>
      <w:proofErr w:type="spellStart"/>
      <w:r w:rsidR="009F0262" w:rsidRPr="009F0262">
        <w:rPr>
          <w:rFonts w:ascii="Times New Roman" w:hAnsi="Times New Roman" w:cs="Times New Roman"/>
          <w:sz w:val="24"/>
          <w:szCs w:val="24"/>
        </w:rPr>
        <w:t>домови</w:t>
      </w:r>
      <w:proofErr w:type="spellEnd"/>
      <w:r w:rsidR="009F0262" w:rsidRPr="009F0262">
        <w:rPr>
          <w:rFonts w:ascii="Times New Roman" w:hAnsi="Times New Roman" w:cs="Times New Roman"/>
          <w:sz w:val="24"/>
          <w:szCs w:val="24"/>
        </w:rPr>
        <w:t xml:space="preserve"> (или) иных объектов недвижимости, включенных в единый реестр проблемных объектов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вопросам, связанным</w:t>
      </w:r>
      <w:proofErr w:type="gramEnd"/>
      <w:r w:rsidR="009F0262" w:rsidRPr="009F0262">
        <w:rPr>
          <w:rFonts w:ascii="Times New Roman" w:hAnsi="Times New Roman" w:cs="Times New Roman"/>
          <w:sz w:val="24"/>
          <w:szCs w:val="24"/>
        </w:rPr>
        <w:t xml:space="preserve"> с обеспечением и защитой их прав как участников долевого строительства; </w:t>
      </w:r>
    </w:p>
    <w:p w:rsidR="009F0262" w:rsidRPr="009F0262" w:rsidRDefault="00834626" w:rsidP="009F0262">
      <w:pPr>
        <w:jc w:val="both"/>
        <w:rPr>
          <w:rFonts w:ascii="Times New Roman" w:hAnsi="Times New Roman" w:cs="Times New Roman"/>
          <w:sz w:val="24"/>
          <w:szCs w:val="24"/>
        </w:rPr>
      </w:pPr>
      <w:proofErr w:type="gramStart"/>
      <w:r>
        <w:rPr>
          <w:rFonts w:ascii="Times New Roman" w:hAnsi="Times New Roman" w:cs="Times New Roman"/>
          <w:sz w:val="24"/>
          <w:szCs w:val="24"/>
        </w:rPr>
        <w:t>1</w:t>
      </w:r>
      <w:r w:rsidRPr="00834626">
        <w:rPr>
          <w:rFonts w:ascii="Times New Roman" w:hAnsi="Times New Roman" w:cs="Times New Roman"/>
          <w:sz w:val="24"/>
          <w:szCs w:val="24"/>
        </w:rPr>
        <w:t>6</w:t>
      </w:r>
      <w:r w:rsidR="009F0262" w:rsidRPr="009F0262">
        <w:rPr>
          <w:rFonts w:ascii="Times New Roman" w:hAnsi="Times New Roman" w:cs="Times New Roman"/>
          <w:sz w:val="24"/>
          <w:szCs w:val="24"/>
        </w:rPr>
        <w:t>) граждане, состоящие или состоявшие ранее в трудовых отношениях с физическими или юридическими лицами, в отношении которых в соответствии с Федеральным законом от 26 октября 2002 года № 127-ФЗ «О несостоятельности (банкротстве)» введена процедура, применяемая в делах о банкротстве, если работники обращаются за оказанием бесплатной юридической помощи по вопросам, связанным с выплатой им выходных пособий и (или) с оплатой их труда</w:t>
      </w:r>
      <w:proofErr w:type="gramEnd"/>
      <w:r w:rsidR="009F0262" w:rsidRPr="009F0262">
        <w:rPr>
          <w:rFonts w:ascii="Times New Roman" w:hAnsi="Times New Roman" w:cs="Times New Roman"/>
          <w:sz w:val="24"/>
          <w:szCs w:val="24"/>
        </w:rPr>
        <w:t xml:space="preserve"> работодателями — банкротами; </w:t>
      </w:r>
    </w:p>
    <w:p w:rsidR="007C374B" w:rsidRPr="009F0262" w:rsidRDefault="00834626" w:rsidP="009F0262">
      <w:pPr>
        <w:jc w:val="both"/>
        <w:rPr>
          <w:rFonts w:ascii="Times New Roman" w:hAnsi="Times New Roman" w:cs="Times New Roman"/>
          <w:sz w:val="24"/>
          <w:szCs w:val="24"/>
        </w:rPr>
      </w:pPr>
      <w:r>
        <w:rPr>
          <w:rFonts w:ascii="Times New Roman" w:hAnsi="Times New Roman" w:cs="Times New Roman"/>
          <w:sz w:val="24"/>
          <w:szCs w:val="24"/>
        </w:rPr>
        <w:t>1</w:t>
      </w:r>
      <w:r w:rsidRPr="00834626">
        <w:rPr>
          <w:rFonts w:ascii="Times New Roman" w:hAnsi="Times New Roman" w:cs="Times New Roman"/>
          <w:sz w:val="24"/>
          <w:szCs w:val="24"/>
        </w:rPr>
        <w:t>7</w:t>
      </w:r>
      <w:r w:rsidR="009F0262" w:rsidRPr="009F0262">
        <w:rPr>
          <w:rFonts w:ascii="Times New Roman" w:hAnsi="Times New Roman" w:cs="Times New Roman"/>
          <w:sz w:val="24"/>
          <w:szCs w:val="24"/>
        </w:rPr>
        <w:t>) лица, освободившиеся из мест лишения свободы в течение шести месяцев со дня освобождения</w:t>
      </w:r>
    </w:p>
    <w:p w:rsidR="009F0262" w:rsidRPr="009F0262" w:rsidRDefault="009F0262">
      <w:pPr>
        <w:jc w:val="both"/>
        <w:rPr>
          <w:rFonts w:ascii="Times New Roman" w:hAnsi="Times New Roman" w:cs="Times New Roman"/>
          <w:sz w:val="24"/>
          <w:szCs w:val="24"/>
        </w:rPr>
      </w:pPr>
    </w:p>
    <w:sectPr w:rsidR="009F0262" w:rsidRPr="009F0262" w:rsidSect="009F0262">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0262"/>
    <w:rsid w:val="00622F75"/>
    <w:rsid w:val="007C374B"/>
    <w:rsid w:val="00834626"/>
    <w:rsid w:val="008515B5"/>
    <w:rsid w:val="009F0262"/>
    <w:rsid w:val="00AD2916"/>
    <w:rsid w:val="00AF793F"/>
    <w:rsid w:val="00EA47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F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1405</Words>
  <Characters>8013</Characters>
  <Application>Microsoft Office Word</Application>
  <DocSecurity>0</DocSecurity>
  <Lines>66</Lines>
  <Paragraphs>18</Paragraphs>
  <ScaleCrop>false</ScaleCrop>
  <Company/>
  <LinksUpToDate>false</LinksUpToDate>
  <CharactersWithSpaces>9400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Ширкова</dc:creator>
  <cp:lastModifiedBy>shirkova</cp:lastModifiedBy>
  <cp:revision>2</cp:revision>
  <dcterms:created xsi:type="dcterms:W3CDTF">2025-04-09T13:27:00Z</dcterms:created>
  <dcterms:modified xsi:type="dcterms:W3CDTF">2025-04-09T13:27:00Z</dcterms:modified>
</cp:coreProperties>
</file>