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4B" w:rsidRDefault="007C374B"/>
    <w:p w:rsidR="008A2639" w:rsidRDefault="009E0D0B" w:rsidP="003015E1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  <w:color w:val="2E2E2E"/>
          <w:spacing w:val="-12"/>
          <w:sz w:val="22"/>
          <w:szCs w:val="22"/>
        </w:rPr>
      </w:pPr>
      <w:r w:rsidRPr="00893EAB">
        <w:rPr>
          <w:rFonts w:asciiTheme="minorHAnsi" w:hAnsiTheme="minorHAnsi" w:cstheme="minorHAnsi"/>
          <w:b/>
          <w:color w:val="2E2E2E"/>
          <w:spacing w:val="-12"/>
          <w:sz w:val="28"/>
          <w:szCs w:val="28"/>
        </w:rPr>
        <w:t>По вопросам, связанным с проведением СВО, подтверждени</w:t>
      </w:r>
      <w:r w:rsidR="00845550">
        <w:rPr>
          <w:rFonts w:asciiTheme="minorHAnsi" w:hAnsiTheme="minorHAnsi" w:cstheme="minorHAnsi"/>
          <w:b/>
          <w:color w:val="2E2E2E"/>
          <w:spacing w:val="-12"/>
          <w:sz w:val="28"/>
          <w:szCs w:val="28"/>
        </w:rPr>
        <w:t xml:space="preserve">я </w:t>
      </w:r>
      <w:r w:rsidRPr="00893EAB">
        <w:rPr>
          <w:rFonts w:asciiTheme="minorHAnsi" w:hAnsiTheme="minorHAnsi" w:cstheme="minorHAnsi"/>
          <w:b/>
          <w:color w:val="2E2E2E"/>
          <w:spacing w:val="-12"/>
          <w:sz w:val="28"/>
          <w:szCs w:val="28"/>
        </w:rPr>
        <w:t>участия, выдач</w:t>
      </w:r>
      <w:r w:rsidR="00845550">
        <w:rPr>
          <w:rFonts w:asciiTheme="minorHAnsi" w:hAnsiTheme="minorHAnsi" w:cstheme="minorHAnsi"/>
          <w:b/>
          <w:color w:val="2E2E2E"/>
          <w:spacing w:val="-12"/>
          <w:sz w:val="28"/>
          <w:szCs w:val="28"/>
        </w:rPr>
        <w:t>и</w:t>
      </w:r>
      <w:r w:rsidRPr="00893EAB">
        <w:rPr>
          <w:rFonts w:asciiTheme="minorHAnsi" w:hAnsiTheme="minorHAnsi" w:cstheme="minorHAnsi"/>
          <w:b/>
          <w:color w:val="2E2E2E"/>
          <w:spacing w:val="-12"/>
          <w:sz w:val="28"/>
          <w:szCs w:val="28"/>
        </w:rPr>
        <w:t xml:space="preserve"> удостоверений следует обращаться</w:t>
      </w:r>
      <w:r w:rsidRPr="00893EAB">
        <w:rPr>
          <w:rFonts w:asciiTheme="minorHAnsi" w:hAnsiTheme="minorHAnsi" w:cstheme="minorHAnsi"/>
          <w:color w:val="2E2E2E"/>
          <w:spacing w:val="-12"/>
          <w:sz w:val="22"/>
          <w:szCs w:val="22"/>
        </w:rPr>
        <w:t>:</w:t>
      </w:r>
    </w:p>
    <w:p w:rsidR="006A6B63" w:rsidRDefault="006A6B63" w:rsidP="006A6B63">
      <w:pPr>
        <w:ind w:firstLine="708"/>
      </w:pPr>
      <w:r>
        <w:t>-</w:t>
      </w:r>
      <w:r w:rsidRPr="00893EAB">
        <w:rPr>
          <w:u w:val="single"/>
        </w:rPr>
        <w:t>Министерство обороны Российской Федерации</w:t>
      </w:r>
      <w:r>
        <w:t xml:space="preserve"> </w:t>
      </w:r>
    </w:p>
    <w:p w:rsidR="006A6B63" w:rsidRDefault="006A6B63" w:rsidP="006A6B63">
      <w:proofErr w:type="gramStart"/>
      <w:r>
        <w:t xml:space="preserve">выдача удостоверений ветерана боевых действий военнослужащим Вооруженных Сил Российской Федерации, подтверждение статуса ветеран боевых действий и участника специальной военной операции, поиск без вести пропавших военнослужащих и установление их местонахождения, получение государственных наград и документов к ним, выплаты и льготы за участие в специальной военной операции, установленные </w:t>
      </w:r>
      <w:r w:rsidRPr="00893EAB">
        <w:rPr>
          <w:i/>
          <w:u w:val="single"/>
        </w:rPr>
        <w:t>федеральным законодательством</w:t>
      </w:r>
      <w:r>
        <w:t>, а также другие вопросы в рамках проведения специальной военной операции;</w:t>
      </w:r>
      <w:proofErr w:type="gramEnd"/>
    </w:p>
    <w:p w:rsidR="009E0D0B" w:rsidRPr="00893EAB" w:rsidRDefault="009E0D0B" w:rsidP="003015E1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  <w:color w:val="2E2E2E"/>
          <w:spacing w:val="-12"/>
          <w:sz w:val="22"/>
          <w:szCs w:val="22"/>
          <w:u w:val="single"/>
        </w:rPr>
      </w:pPr>
      <w:r>
        <w:rPr>
          <w:rFonts w:asciiTheme="minorHAnsi" w:hAnsiTheme="minorHAnsi" w:cstheme="minorHAnsi"/>
          <w:color w:val="2E2E2E"/>
          <w:spacing w:val="-12"/>
          <w:sz w:val="22"/>
          <w:szCs w:val="22"/>
        </w:rPr>
        <w:t xml:space="preserve">- </w:t>
      </w:r>
      <w:r w:rsidRPr="00893EAB">
        <w:rPr>
          <w:rFonts w:asciiTheme="minorHAnsi" w:hAnsiTheme="minorHAnsi" w:cstheme="minorHAnsi"/>
          <w:color w:val="2E2E2E"/>
          <w:spacing w:val="-12"/>
          <w:sz w:val="22"/>
          <w:szCs w:val="22"/>
          <w:u w:val="single"/>
        </w:rPr>
        <w:t>Государственный фонд поддержки участников СВО «Защитники Отечества»</w:t>
      </w:r>
    </w:p>
    <w:p w:rsidR="009E0D0B" w:rsidRDefault="009E0D0B" w:rsidP="009E0D0B">
      <w:proofErr w:type="gramStart"/>
      <w:r>
        <w:rPr>
          <w:rFonts w:cstheme="minorHAnsi"/>
          <w:color w:val="2E2E2E"/>
          <w:spacing w:val="-12"/>
        </w:rPr>
        <w:t>выдача удостоверений ветерана боевых действий лицам, заключившим контракт (имевшим иные правоотношения) с организациями, содействующими выполнению задач, возложенных на Вооруженные Силы РФ,   в ходе специальной военной операции на территориях Украины, Донецкой Народной Республики и Луганской Народной Республики с 24 февраля 2022 года., а также на территориях Запорожской области и Херсонской области с 30</w:t>
      </w:r>
      <w:r>
        <w:t xml:space="preserve"> сентября 2022 г</w:t>
      </w:r>
      <w:r w:rsidR="00662ABD">
        <w:t>.;</w:t>
      </w:r>
      <w:proofErr w:type="gramEnd"/>
    </w:p>
    <w:p w:rsidR="00662ABD" w:rsidRDefault="00662ABD" w:rsidP="009E0D0B">
      <w:r>
        <w:tab/>
        <w:t xml:space="preserve">- </w:t>
      </w:r>
      <w:r w:rsidRPr="00893EAB">
        <w:rPr>
          <w:u w:val="single"/>
        </w:rPr>
        <w:t>военный комиссариат муниципального образования</w:t>
      </w:r>
      <w:r>
        <w:t xml:space="preserve"> </w:t>
      </w:r>
    </w:p>
    <w:p w:rsidR="00662ABD" w:rsidRDefault="00662ABD" w:rsidP="009E0D0B">
      <w:r>
        <w:t>выдача удостоверений члена семьи погибшего (умершего) сотрудника содействующих организаций, прохождение военной службы, выплата компенсаций;</w:t>
      </w:r>
    </w:p>
    <w:p w:rsidR="00893EAB" w:rsidRDefault="00662ABD" w:rsidP="009E0D0B">
      <w:r>
        <w:tab/>
      </w:r>
      <w:r w:rsidR="00893EAB">
        <w:t>-</w:t>
      </w:r>
      <w:r w:rsidR="000E40D4" w:rsidRPr="000E40D4">
        <w:t xml:space="preserve"> </w:t>
      </w:r>
      <w:r w:rsidR="000E40D4" w:rsidRPr="000E40D4">
        <w:rPr>
          <w:u w:val="single"/>
        </w:rPr>
        <w:t>государственные казенные учреждения социальной защиты населения</w:t>
      </w:r>
      <w:r w:rsidR="000E40D4">
        <w:t xml:space="preserve"> </w:t>
      </w:r>
    </w:p>
    <w:p w:rsidR="000E40D4" w:rsidRDefault="00845550" w:rsidP="00893EAB">
      <w:r>
        <w:t>назна</w:t>
      </w:r>
      <w:r w:rsidR="000E40D4">
        <w:t>чение социальных выплат и льгот по линии органов исполнительной власти субъектов Российской Федерации после получения удостоверения ветерана боевых действий и удостоверения члена семьи погибшего (умершего) сотрудника содействующих организаций;</w:t>
      </w:r>
    </w:p>
    <w:p w:rsidR="000E40D4" w:rsidRDefault="000E40D4" w:rsidP="00893EAB">
      <w:r>
        <w:tab/>
        <w:t xml:space="preserve">- </w:t>
      </w:r>
      <w:r w:rsidRPr="000E40D4">
        <w:rPr>
          <w:u w:val="single"/>
        </w:rPr>
        <w:t>социальный фонд</w:t>
      </w:r>
    </w:p>
    <w:p w:rsidR="000E40D4" w:rsidRDefault="00845550" w:rsidP="00893EAB">
      <w:r>
        <w:t>назна</w:t>
      </w:r>
      <w:r w:rsidR="000E40D4">
        <w:t>чение социальных выплат и льгот по линии органов федеральных органов исполнительной власти после получения удостоверения ветерана боевых действий и удостоверения члена семьи погибшего (умершего) сотрудника содействующих организаций.</w:t>
      </w:r>
    </w:p>
    <w:p w:rsidR="00893EAB" w:rsidRDefault="00893EAB" w:rsidP="009E0D0B"/>
    <w:p w:rsidR="00662ABD" w:rsidRDefault="00662ABD" w:rsidP="009E0D0B">
      <w:r>
        <w:t xml:space="preserve"> </w:t>
      </w:r>
    </w:p>
    <w:p w:rsidR="00662ABD" w:rsidRDefault="00662ABD" w:rsidP="009E0D0B"/>
    <w:p w:rsidR="009E0D0B" w:rsidRPr="00E679AC" w:rsidRDefault="009E0D0B" w:rsidP="003015E1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  <w:color w:val="2E2E2E"/>
          <w:spacing w:val="-12"/>
          <w:sz w:val="22"/>
          <w:szCs w:val="22"/>
        </w:rPr>
      </w:pPr>
    </w:p>
    <w:p w:rsidR="008A2639" w:rsidRDefault="008A2639"/>
    <w:sectPr w:rsidR="008A2639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2639"/>
    <w:rsid w:val="000E40D4"/>
    <w:rsid w:val="00282E73"/>
    <w:rsid w:val="003015E1"/>
    <w:rsid w:val="003D4888"/>
    <w:rsid w:val="005D68C5"/>
    <w:rsid w:val="00622F75"/>
    <w:rsid w:val="00662ABD"/>
    <w:rsid w:val="006A6B63"/>
    <w:rsid w:val="00701A0D"/>
    <w:rsid w:val="007904E1"/>
    <w:rsid w:val="007C374B"/>
    <w:rsid w:val="00845550"/>
    <w:rsid w:val="00893EAB"/>
    <w:rsid w:val="008A2639"/>
    <w:rsid w:val="009460B6"/>
    <w:rsid w:val="009E0D0B"/>
    <w:rsid w:val="00E6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76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24" w:space="15" w:color="CCCCCC"/>
            <w:bottom w:val="none" w:sz="0" w:space="0" w:color="auto"/>
            <w:right w:val="none" w:sz="0" w:space="0" w:color="auto"/>
          </w:divBdr>
        </w:div>
        <w:div w:id="2115515289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24" w:space="15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Солдатова</cp:lastModifiedBy>
  <cp:revision>4</cp:revision>
  <cp:lastPrinted>2024-05-21T08:28:00Z</cp:lastPrinted>
  <dcterms:created xsi:type="dcterms:W3CDTF">2024-05-21T08:29:00Z</dcterms:created>
  <dcterms:modified xsi:type="dcterms:W3CDTF">2024-05-21T09:43:00Z</dcterms:modified>
</cp:coreProperties>
</file>