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E0" w:rsidRDefault="005F1A3F" w:rsidP="00902CE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B46EA" w:rsidRPr="003C4C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О ПРОВЕДЕНИИ </w:t>
      </w:r>
      <w:r w:rsidR="00902C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ОБЛАСТНОЙ АКЦИИ </w:t>
      </w:r>
    </w:p>
    <w:p w:rsidR="003B46EA" w:rsidRPr="003C4C4C" w:rsidRDefault="00902CE0" w:rsidP="00902CE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«МОЯ СЕМЬЯ – МОЯ ГОРДОСТЬ»</w:t>
      </w:r>
    </w:p>
    <w:p w:rsidR="00902CE0" w:rsidRDefault="00902CE0" w:rsidP="003B46E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B46EA" w:rsidRPr="003C4C4C" w:rsidRDefault="003B46EA" w:rsidP="003B46E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3B46EA" w:rsidRPr="003C4C4C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6EA" w:rsidRPr="003C4C4C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порядок и условия проведения областно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акции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«Моя семья – моя гордость»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B46EA" w:rsidRPr="003C4C4C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6EA" w:rsidRPr="003C4C4C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Организатором </w:t>
      </w:r>
      <w:r w:rsid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Департамент социальной защиты населения Владимирской области</w:t>
      </w:r>
      <w:r w:rsidR="003D398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Департамент)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46EA" w:rsidRPr="005F1A3F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712E5" w:rsidRPr="003C4C4C" w:rsidRDefault="003B46EA" w:rsidP="007712E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Участниками </w:t>
      </w:r>
      <w:r w:rsid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члены которых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проживают и осуществляют трудовую деятельность на т</w:t>
      </w:r>
      <w:r w:rsidR="00576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ерритории Владимирской  области, 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ведут здоровый образ жизни, имеют активную жизненную позицию, являются участниками соревнований, конкурсов, мероприятий, отмечены наградами различного уровня за  творческие, спортивные или профессиональные достижения, а также за воспитание детей.</w:t>
      </w:r>
    </w:p>
    <w:p w:rsidR="003B46EA" w:rsidRPr="003C4C4C" w:rsidRDefault="007712E5" w:rsidP="007712E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Участником областного этапа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муниципального образования становится </w:t>
      </w:r>
      <w:r w:rsidR="003C4C4C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</w:t>
      </w:r>
      <w:r w:rsidR="00BC3F1D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победившая на отборочном этапе в муниципальном образовании.</w:t>
      </w:r>
    </w:p>
    <w:p w:rsidR="003B46EA" w:rsidRPr="003C4C4C" w:rsidRDefault="003B46EA" w:rsidP="006C5BD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семейной трудовой династией признаются члены одной семьи и их родственники, либо работающие в настоящее время или работавшие до выхода на пенсию в одной сфере профессиональной деятельности на протяжении не менее пятидесяти лет в суммарном исчислении. </w:t>
      </w:r>
    </w:p>
    <w:p w:rsidR="003B46EA" w:rsidRPr="006C5BD5" w:rsidRDefault="003B46EA" w:rsidP="003B46E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6EA" w:rsidRPr="006C5BD5" w:rsidRDefault="003B46EA" w:rsidP="003B46EA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5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Цели и Задачи </w:t>
      </w:r>
      <w:r w:rsidR="006C5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Акции</w:t>
      </w:r>
    </w:p>
    <w:p w:rsidR="003B46EA" w:rsidRPr="006C5BD5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6EA" w:rsidRPr="006C5BD5" w:rsidRDefault="003D398C" w:rsidP="003B46E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3B46EA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Целью </w:t>
      </w:r>
      <w:r w:rsid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Акции</w:t>
      </w:r>
      <w:r w:rsidR="003B46EA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выявление, развитие </w:t>
      </w:r>
      <w:proofErr w:type="spellStart"/>
      <w:r w:rsidR="003B46EA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межпоколенческих</w:t>
      </w:r>
      <w:proofErr w:type="spellEnd"/>
      <w:r w:rsidR="003B46EA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отношений в семье и обществе, поддержка династий, внесших существенный вклад в экономическое, социальное и культурное развитие области.</w:t>
      </w:r>
    </w:p>
    <w:p w:rsidR="003D398C" w:rsidRPr="006C5BD5" w:rsidRDefault="003D398C" w:rsidP="003B46E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398C" w:rsidRPr="006C5BD5" w:rsidRDefault="003D398C" w:rsidP="003D398C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Задачи </w:t>
      </w:r>
      <w:r w:rsid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Акции</w:t>
      </w:r>
      <w:r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D398C" w:rsidRPr="006C5BD5" w:rsidRDefault="003D398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C5BD5">
        <w:rPr>
          <w:color w:val="000000" w:themeColor="text1"/>
          <w:sz w:val="28"/>
          <w:szCs w:val="28"/>
        </w:rPr>
        <w:t>- укрепление роли семьи в сохранении и развитии культуры, духовности, преемственности лучших семейных традиций;</w:t>
      </w:r>
    </w:p>
    <w:p w:rsidR="003D398C" w:rsidRPr="006C5BD5" w:rsidRDefault="003D398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C5BD5">
        <w:rPr>
          <w:color w:val="000000" w:themeColor="text1"/>
          <w:sz w:val="28"/>
          <w:szCs w:val="28"/>
        </w:rPr>
        <w:t>- повышение престижа семейного образа жизни;</w:t>
      </w:r>
    </w:p>
    <w:p w:rsidR="003D398C" w:rsidRPr="006C5BD5" w:rsidRDefault="003D398C" w:rsidP="003D3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C5BD5">
        <w:rPr>
          <w:color w:val="000000" w:themeColor="text1"/>
          <w:sz w:val="28"/>
          <w:szCs w:val="28"/>
        </w:rPr>
        <w:t>- поддержка творческих способностей и раскрытие творческого потенциала семьи.</w:t>
      </w:r>
    </w:p>
    <w:p w:rsidR="003B46EA" w:rsidRPr="005F1A3F" w:rsidRDefault="003B46EA" w:rsidP="003B46EA">
      <w:pPr>
        <w:shd w:val="clear" w:color="auto" w:fill="FFFFFF"/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B46EA" w:rsidRPr="006C5BD5" w:rsidRDefault="003B46EA" w:rsidP="003D398C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5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Порядок проведения </w:t>
      </w:r>
      <w:r w:rsidR="006C5B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Акции</w:t>
      </w:r>
    </w:p>
    <w:p w:rsidR="003B46EA" w:rsidRPr="006C5BD5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D398C" w:rsidRPr="006C5BD5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Акция</w:t>
      </w:r>
      <w:r w:rsidRP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3D398C" w:rsidRP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мае –</w:t>
      </w:r>
      <w:r w:rsidR="007712E5" w:rsidRP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июне 2022 года в 2 этапа:</w:t>
      </w:r>
    </w:p>
    <w:p w:rsidR="003B46EA" w:rsidRDefault="007712E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1)</w:t>
      </w:r>
      <w:r w:rsidRPr="006C5BD5">
        <w:rPr>
          <w:rFonts w:ascii="Roboto" w:hAnsi="Roboto"/>
          <w:color w:val="3E60A7"/>
          <w:sz w:val="25"/>
          <w:szCs w:val="25"/>
          <w:shd w:val="clear" w:color="auto" w:fill="FFFFFF"/>
        </w:rPr>
        <w:t xml:space="preserve"> </w:t>
      </w:r>
      <w:r w:rsidRPr="006C5BD5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Отборочный этап проводится во всех муниципальных образованиях Владимирской области учреждениями социальной защиты и социального обслуживания населения </w:t>
      </w:r>
      <w:r w:rsidRPr="006C5BD5">
        <w:rPr>
          <w:rFonts w:ascii="Roboto" w:hAnsi="Roboto"/>
          <w:b/>
          <w:color w:val="000000" w:themeColor="text1"/>
          <w:sz w:val="28"/>
          <w:szCs w:val="28"/>
          <w:shd w:val="clear" w:color="auto" w:fill="FFFFFF"/>
        </w:rPr>
        <w:t>с 01 по 20.05.2022 года.</w:t>
      </w:r>
      <w:r w:rsidR="00EA5F0B" w:rsidRPr="006C5BD5">
        <w:rPr>
          <w:rFonts w:ascii="Roboto" w:hAnsi="Roboto"/>
          <w:color w:val="3E60A7"/>
          <w:sz w:val="25"/>
          <w:szCs w:val="25"/>
          <w:shd w:val="clear" w:color="auto" w:fill="FFFFFF"/>
        </w:rPr>
        <w:t xml:space="preserve"> </w:t>
      </w:r>
      <w:r w:rsidR="00EA5F0B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проведения, </w:t>
      </w:r>
      <w:r w:rsidR="00EA5F0B" w:rsidRPr="006C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конкурсную программу отборочного этапа в муниципальном образовании определяют муниципальные оргкомитеты.</w:t>
      </w:r>
    </w:p>
    <w:p w:rsidR="006C5BD5" w:rsidRDefault="006C5BD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 Акция проводится по следующим номинациям:</w:t>
      </w:r>
    </w:p>
    <w:p w:rsidR="006C5BD5" w:rsidRDefault="006C5BD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B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02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«Молодая семья»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80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имеющая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 с су</w:t>
      </w:r>
      <w:r w:rsidR="001808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пружеским стажем не более 5 лет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7850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возраст каждого из родителей не превышает 35 лет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</w:p>
    <w:p w:rsidR="00180869" w:rsidRPr="005766E8" w:rsidRDefault="006C5BD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02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«Спортивная семья»</w:t>
      </w:r>
      <w:r w:rsidR="005766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766E8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семья, все члены которой профессионально занимаются 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физической культурой и </w:t>
      </w:r>
      <w:r w:rsidR="005766E8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спортом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имеют грамоты и награды за победы в соревнованиях</w:t>
      </w:r>
      <w:r w:rsidR="00180869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C5BD5" w:rsidRDefault="006C5BD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02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«Творческая семья»</w:t>
      </w:r>
      <w:r w:rsidR="005766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766E8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все члены которой заняты в сфере культуры или увлекаются творчеством (художественным, декоративно-прикладным, вокальным, хоре</w:t>
      </w:r>
      <w:r w:rsid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766E8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графическим и т.п.)</w:t>
      </w:r>
      <w:r w:rsidR="00180869" w:rsidRPr="00576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80869" w:rsidRDefault="00180869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02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«Семейная трудовая династия»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(семья, все члены которой 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представителями одной профессии не менее чем в третьем поколении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0869" w:rsidRDefault="00180869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902C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«Многодетная семья»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том числе с приемными детьми);</w:t>
      </w:r>
    </w:p>
    <w:p w:rsidR="00180869" w:rsidRDefault="00180869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02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Сельская семья»</w:t>
      </w:r>
      <w:r w:rsidR="00902CE0" w:rsidRPr="00902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C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(семья, все члены которой </w:t>
      </w:r>
      <w:r w:rsidR="00902CE0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="00902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902CE0" w:rsidRPr="003C4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поколени</w:t>
      </w:r>
      <w:r w:rsidR="00902C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проживают и работают на селе);</w:t>
      </w:r>
    </w:p>
    <w:p w:rsidR="00902CE0" w:rsidRPr="006C5BD5" w:rsidRDefault="00902CE0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02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«Семья патриотов»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(семья, уделяющая особое внимание сохранению и развитию русских народных традиций и обычаев).</w:t>
      </w:r>
    </w:p>
    <w:p w:rsidR="003B46EA" w:rsidRPr="00180869" w:rsidRDefault="007712E5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 отборочного этапа </w:t>
      </w:r>
      <w:r w:rsidRPr="00180869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учреждения социальной защиты и социального обслуживания населения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направляют 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A24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03.06</w:t>
      </w:r>
      <w:r w:rsidR="003D398C"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.2022 года</w:t>
      </w:r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Департамент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Владимир, </w:t>
      </w:r>
      <w:proofErr w:type="spellStart"/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пр-т</w:t>
      </w:r>
      <w:proofErr w:type="spellEnd"/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Ленина, д. 59, </w:t>
      </w:r>
      <w:proofErr w:type="spellStart"/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="003D398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14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следующие документы и материалы</w:t>
      </w:r>
      <w:r w:rsidR="00EA5F0B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лучшие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B46EA" w:rsidRPr="00180869" w:rsidRDefault="00AE7A32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6EA"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анкету-заявку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форме согласно Приложению № 1 к настоящему Положению;</w:t>
      </w:r>
    </w:p>
    <w:p w:rsidR="00AE7A32" w:rsidRPr="00180869" w:rsidRDefault="00AE7A32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эссе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6C5BD5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семье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(не более трех страниц печатного текста)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написанное в произвольной форме членами семьи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46EA" w:rsidRPr="00180869" w:rsidRDefault="00AE7A32" w:rsidP="00AA6753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46EA"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копии документов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подтверждающих наличие у </w:t>
      </w:r>
      <w:r w:rsidR="006C5BD5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 семьи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(в том числе почетных званий</w:t>
      </w:r>
      <w:r w:rsidR="00BC3F1D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A6753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электронном носителе;</w:t>
      </w:r>
    </w:p>
    <w:p w:rsidR="00AE7A32" w:rsidRDefault="00AE7A32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видеоролик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презентацию </w:t>
      </w:r>
      <w:r w:rsidR="006C5BD5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электронном носителе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Требования к видеоролику:</w:t>
      </w:r>
    </w:p>
    <w:p w:rsidR="00785084" w:rsidRPr="00785084" w:rsidRDefault="00180869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084">
        <w:rPr>
          <w:rFonts w:ascii="Times New Roman" w:hAnsi="Times New Roman"/>
          <w:sz w:val="28"/>
          <w:szCs w:val="28"/>
        </w:rPr>
        <w:t xml:space="preserve">ролик должен быть эмоциональным, создавать образ семьи и вызывать положительные чувства; </w:t>
      </w:r>
    </w:p>
    <w:p w:rsidR="00785084" w:rsidRPr="00785084" w:rsidRDefault="00902CE0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</w:t>
      </w:r>
      <w:r w:rsidR="005766E8">
        <w:rPr>
          <w:rFonts w:ascii="Times New Roman" w:hAnsi="Times New Roman"/>
          <w:sz w:val="28"/>
          <w:szCs w:val="28"/>
        </w:rPr>
        <w:t>ожные форматы предоставления ро</w:t>
      </w:r>
      <w:r>
        <w:rPr>
          <w:rFonts w:ascii="Times New Roman" w:hAnsi="Times New Roman"/>
          <w:sz w:val="28"/>
          <w:szCs w:val="28"/>
        </w:rPr>
        <w:t>лика:</w:t>
      </w:r>
      <w:r w:rsidR="00180869" w:rsidRPr="00785084">
        <w:rPr>
          <w:rFonts w:ascii="Times New Roman" w:hAnsi="Times New Roman"/>
          <w:sz w:val="28"/>
          <w:szCs w:val="28"/>
        </w:rPr>
        <w:t xml:space="preserve"> MP</w:t>
      </w:r>
      <w:proofErr w:type="gramStart"/>
      <w:r w:rsidR="00180869" w:rsidRPr="00785084">
        <w:rPr>
          <w:rFonts w:ascii="Times New Roman" w:hAnsi="Times New Roman"/>
          <w:sz w:val="28"/>
          <w:szCs w:val="28"/>
        </w:rPr>
        <w:t>Е</w:t>
      </w:r>
      <w:proofErr w:type="gramEnd"/>
      <w:r w:rsidR="00180869" w:rsidRPr="00785084">
        <w:rPr>
          <w:rFonts w:ascii="Times New Roman" w:hAnsi="Times New Roman"/>
          <w:sz w:val="28"/>
          <w:szCs w:val="28"/>
        </w:rPr>
        <w:t xml:space="preserve">G, AVI, MP4 или MOV; </w:t>
      </w:r>
    </w:p>
    <w:p w:rsidR="00785084" w:rsidRPr="00785084" w:rsidRDefault="00180869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084">
        <w:rPr>
          <w:rFonts w:ascii="Times New Roman" w:hAnsi="Times New Roman"/>
          <w:sz w:val="28"/>
          <w:szCs w:val="28"/>
        </w:rPr>
        <w:t>ролик должен иметь достаточное для комфортного просмотра разрешение</w:t>
      </w:r>
      <w:r w:rsidR="00785084" w:rsidRPr="00785084">
        <w:rPr>
          <w:rFonts w:ascii="Times New Roman" w:hAnsi="Times New Roman"/>
          <w:sz w:val="28"/>
          <w:szCs w:val="28"/>
        </w:rPr>
        <w:t xml:space="preserve"> и хорошее аудиовизуальное качество</w:t>
      </w:r>
      <w:r w:rsidRPr="00785084">
        <w:rPr>
          <w:rFonts w:ascii="Times New Roman" w:hAnsi="Times New Roman"/>
          <w:sz w:val="28"/>
          <w:szCs w:val="28"/>
        </w:rPr>
        <w:t xml:space="preserve">; </w:t>
      </w:r>
    </w:p>
    <w:p w:rsidR="00785084" w:rsidRPr="00785084" w:rsidRDefault="00180869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084">
        <w:rPr>
          <w:rFonts w:ascii="Times New Roman" w:hAnsi="Times New Roman"/>
          <w:sz w:val="28"/>
          <w:szCs w:val="28"/>
        </w:rPr>
        <w:t xml:space="preserve">максимальная продолжительность видеоролика – не более </w:t>
      </w:r>
      <w:r w:rsidR="00785084" w:rsidRPr="00785084">
        <w:rPr>
          <w:rFonts w:ascii="Times New Roman" w:hAnsi="Times New Roman"/>
          <w:sz w:val="28"/>
          <w:szCs w:val="28"/>
        </w:rPr>
        <w:t>3</w:t>
      </w:r>
      <w:r w:rsidRPr="00785084">
        <w:rPr>
          <w:rFonts w:ascii="Times New Roman" w:hAnsi="Times New Roman"/>
          <w:sz w:val="28"/>
          <w:szCs w:val="28"/>
        </w:rPr>
        <w:t xml:space="preserve"> минут; </w:t>
      </w:r>
    </w:p>
    <w:p w:rsidR="00785084" w:rsidRDefault="00180869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084">
        <w:rPr>
          <w:rFonts w:ascii="Times New Roman" w:hAnsi="Times New Roman"/>
          <w:sz w:val="28"/>
          <w:szCs w:val="28"/>
        </w:rPr>
        <w:t xml:space="preserve">в ролике могут использоваться семейные фотографии, </w:t>
      </w:r>
      <w:r w:rsidR="00785084" w:rsidRPr="00785084">
        <w:rPr>
          <w:rFonts w:ascii="Times New Roman" w:hAnsi="Times New Roman"/>
          <w:sz w:val="28"/>
          <w:szCs w:val="28"/>
        </w:rPr>
        <w:t>детские рисунки</w:t>
      </w:r>
      <w:r w:rsidRPr="00785084">
        <w:rPr>
          <w:rFonts w:ascii="Times New Roman" w:hAnsi="Times New Roman"/>
          <w:sz w:val="28"/>
          <w:szCs w:val="28"/>
        </w:rPr>
        <w:t xml:space="preserve">; </w:t>
      </w:r>
    </w:p>
    <w:p w:rsidR="00180869" w:rsidRPr="00785084" w:rsidRDefault="00180869" w:rsidP="007850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5084">
        <w:rPr>
          <w:rFonts w:ascii="Times New Roman" w:hAnsi="Times New Roman"/>
          <w:sz w:val="28"/>
          <w:szCs w:val="28"/>
        </w:rPr>
        <w:t>язык видеороликов – русский.</w:t>
      </w:r>
    </w:p>
    <w:p w:rsidR="00AE7A32" w:rsidRPr="00180869" w:rsidRDefault="00AE7A32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E7A32" w:rsidRPr="00180869" w:rsidRDefault="00AE7A32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От одного учреждения социального обслуживания муниципального образования к участию в </w:t>
      </w:r>
      <w:r w:rsidR="00ED0580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C5BD5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кции</w:t>
      </w:r>
      <w:r w:rsidR="00ED0580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F1D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направляются документы не более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 на </w:t>
      </w:r>
      <w:r w:rsidR="005766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семью в каждой номинации.</w:t>
      </w:r>
    </w:p>
    <w:p w:rsidR="003B46EA" w:rsidRPr="005F1A3F" w:rsidRDefault="003B46EA" w:rsidP="00FA15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B46EA" w:rsidRPr="00180869" w:rsidRDefault="003B46EA" w:rsidP="00EA5F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Подведение итогов </w:t>
      </w:r>
      <w:r w:rsidR="00180869" w:rsidRPr="001808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Акции</w:t>
      </w:r>
    </w:p>
    <w:p w:rsidR="003B46EA" w:rsidRPr="00180869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F0B" w:rsidRPr="00180869" w:rsidRDefault="003B46EA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Для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подведения итогов акции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создается областная </w:t>
      </w:r>
      <w:r w:rsidR="00226B9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EA5F0B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омиссия</w:t>
      </w:r>
      <w:r w:rsidR="00226B9C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составе согласно Приложению 2 к настоящему Положению.</w:t>
      </w:r>
    </w:p>
    <w:p w:rsidR="00EA5F0B" w:rsidRPr="00180869" w:rsidRDefault="00EA5F0B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F0B" w:rsidRPr="00180869" w:rsidRDefault="00EA5F0B" w:rsidP="00EA5F0B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срок до </w:t>
      </w:r>
      <w:r w:rsidR="00A24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.06.2022 года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областной комиссией </w:t>
      </w:r>
      <w:proofErr w:type="spellStart"/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отсматриваются</w:t>
      </w:r>
      <w:proofErr w:type="spellEnd"/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материалы, поданные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участия в Акции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определяются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самые интересные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 в каждой номинации</w:t>
      </w: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46EA" w:rsidRPr="00180869" w:rsidRDefault="003B46EA" w:rsidP="00EA5F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B9C" w:rsidRPr="00180869" w:rsidRDefault="00EA5F0B" w:rsidP="00226B9C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A1588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FA1588" w:rsidRPr="001808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 30.06.2022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основании имеющихся материалов</w:t>
      </w:r>
      <w:r w:rsidR="00FA1588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изготавливается видеофильм о лучших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семьях</w:t>
      </w:r>
      <w:r w:rsidR="00FA1588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 также награждаются дипломами участников.</w:t>
      </w:r>
    </w:p>
    <w:p w:rsidR="00226B9C" w:rsidRPr="00180869" w:rsidRDefault="00226B9C" w:rsidP="00226B9C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B9C" w:rsidRPr="00180869" w:rsidRDefault="00226B9C" w:rsidP="00226B9C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180869">
        <w:rPr>
          <w:rFonts w:ascii="Times New Roman" w:hAnsi="Times New Roman"/>
          <w:sz w:val="28"/>
          <w:szCs w:val="28"/>
        </w:rPr>
        <w:t>Комиссия оставляет за собой право присудить специальные призы</w:t>
      </w:r>
      <w:r w:rsidR="00180869" w:rsidRPr="00180869">
        <w:rPr>
          <w:rFonts w:ascii="Times New Roman" w:hAnsi="Times New Roman"/>
          <w:sz w:val="28"/>
          <w:szCs w:val="28"/>
        </w:rPr>
        <w:t>.</w:t>
      </w:r>
    </w:p>
    <w:p w:rsidR="003B46EA" w:rsidRPr="00180869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588" w:rsidRPr="00180869" w:rsidRDefault="00226B9C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Информация об итогах </w:t>
      </w:r>
      <w:r w:rsidR="00180869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Интернет на официальном сайте </w:t>
      </w:r>
      <w:r w:rsidR="00FA1588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Департамента</w:t>
      </w:r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5" w:history="1">
        <w:r w:rsidR="00FA1588" w:rsidRPr="0018086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</w:t>
        </w:r>
        <w:r w:rsidR="00FA1588" w:rsidRPr="0018086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social</w:t>
        </w:r>
        <w:r w:rsidR="00FA1588" w:rsidRPr="0018086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33.ru</w:t>
        </w:r>
      </w:hyperlink>
      <w:r w:rsidR="003B46EA" w:rsidRPr="00180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3B46EA" w:rsidRPr="005F1A3F" w:rsidRDefault="003B46EA" w:rsidP="003B46EA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F1A3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br/>
      </w: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785084" w:rsidRDefault="00785084" w:rsidP="00DC40EE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02CE0" w:rsidRDefault="00902CE0" w:rsidP="00902CE0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902CE0" w:rsidRDefault="00226B9C" w:rsidP="00902CE0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69"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>Приложение № 1</w:t>
      </w:r>
      <w:r w:rsidRPr="00180869">
        <w:rPr>
          <w:rFonts w:ascii="Times New Roman" w:eastAsia="Times New Roman" w:hAnsi="Times New Roman" w:cs="Times New Roman"/>
          <w:bCs/>
          <w:sz w:val="25"/>
          <w:szCs w:val="25"/>
        </w:rPr>
        <w:br/>
        <w:t>к Положению</w:t>
      </w:r>
      <w:r w:rsidRPr="00180869">
        <w:rPr>
          <w:rFonts w:ascii="Times New Roman" w:eastAsia="Times New Roman" w:hAnsi="Times New Roman" w:cs="Times New Roman"/>
          <w:sz w:val="25"/>
          <w:szCs w:val="25"/>
        </w:rPr>
        <w:t>     </w:t>
      </w:r>
      <w:r w:rsidRPr="00180869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226B9C" w:rsidRPr="00902CE0" w:rsidRDefault="00226B9C" w:rsidP="00902CE0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02CE0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Анкета-заявка на участие в </w:t>
      </w:r>
      <w:r w:rsidR="00180869" w:rsidRPr="00902C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областной акции «Моя семья – моя гордость»</w:t>
      </w:r>
    </w:p>
    <w:p w:rsidR="00226B9C" w:rsidRPr="005F1A3F" w:rsidRDefault="00226B9C" w:rsidP="00226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/>
      </w:tblPr>
      <w:tblGrid>
        <w:gridCol w:w="3119"/>
        <w:gridCol w:w="6236"/>
      </w:tblGrid>
      <w:tr w:rsidR="00226B9C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902CE0" w:rsidRDefault="00226B9C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="00180869"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наличии), дата рождения всех членов семьи</w:t>
            </w: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80869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180869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180869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869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869" w:rsidRPr="00180869" w:rsidRDefault="00180869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B9C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902CE0" w:rsidRDefault="00226B9C" w:rsidP="00226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  <w:p w:rsidR="00785084" w:rsidRPr="00902CE0" w:rsidRDefault="00785084" w:rsidP="00226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Default="00226B9C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0869" w:rsidRPr="005F1A3F" w:rsidTr="0018086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0869" w:rsidRPr="00902CE0" w:rsidRDefault="00180869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785084" w:rsidRPr="00902CE0" w:rsidRDefault="00785084" w:rsidP="00180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0869" w:rsidRDefault="00180869" w:rsidP="0018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18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18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B9C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902CE0" w:rsidRDefault="00226B9C" w:rsidP="00DC4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="00180869"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работающих членов семьи </w:t>
            </w: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 указанием занимаемых должностей, работ по профессии или специальности)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5F1A3F" w:rsidRDefault="00226B9C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084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Pr="00902CE0" w:rsidRDefault="00785084" w:rsidP="00DC4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семьи</w:t>
            </w:r>
          </w:p>
          <w:p w:rsidR="00785084" w:rsidRPr="00902CE0" w:rsidRDefault="00785084" w:rsidP="00DC40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6B9C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Pr="00902CE0" w:rsidRDefault="00226B9C" w:rsidP="00226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6B9C" w:rsidRDefault="00226B9C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084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Pr="00902CE0" w:rsidRDefault="00785084" w:rsidP="00785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Default="00785084" w:rsidP="0078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78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78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084" w:rsidRPr="005F1A3F" w:rsidTr="00DC40E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Pr="00902CE0" w:rsidRDefault="00785084" w:rsidP="00226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сведения о семье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85084" w:rsidRPr="005F1A3F" w:rsidRDefault="00785084" w:rsidP="002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B46EA" w:rsidRPr="005F1A3F" w:rsidRDefault="003B46EA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902CE0" w:rsidRPr="005F1A3F" w:rsidRDefault="00902CE0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5F1A3F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A6753" w:rsidRPr="00902CE0" w:rsidRDefault="00AA6753" w:rsidP="00AA6753">
      <w:pPr>
        <w:jc w:val="right"/>
        <w:rPr>
          <w:b/>
          <w:sz w:val="28"/>
          <w:szCs w:val="28"/>
        </w:rPr>
      </w:pPr>
      <w:r w:rsidRPr="00902CE0">
        <w:rPr>
          <w:rFonts w:ascii="Times New Roman" w:eastAsia="Times New Roman" w:hAnsi="Times New Roman" w:cs="Times New Roman"/>
          <w:bCs/>
          <w:sz w:val="25"/>
          <w:szCs w:val="25"/>
        </w:rPr>
        <w:lastRenderedPageBreak/>
        <w:t>Приложение № 2</w:t>
      </w:r>
      <w:r w:rsidRPr="00902CE0">
        <w:rPr>
          <w:rFonts w:ascii="Times New Roman" w:eastAsia="Times New Roman" w:hAnsi="Times New Roman" w:cs="Times New Roman"/>
          <w:bCs/>
          <w:sz w:val="25"/>
          <w:szCs w:val="25"/>
        </w:rPr>
        <w:br/>
        <w:t>к Положению</w:t>
      </w:r>
      <w:r w:rsidRPr="00902CE0">
        <w:rPr>
          <w:rFonts w:ascii="Times New Roman" w:eastAsia="Times New Roman" w:hAnsi="Times New Roman" w:cs="Times New Roman"/>
          <w:sz w:val="25"/>
          <w:szCs w:val="25"/>
        </w:rPr>
        <w:t>     </w:t>
      </w:r>
      <w:r w:rsidRPr="00902CE0">
        <w:rPr>
          <w:b/>
          <w:sz w:val="28"/>
          <w:szCs w:val="28"/>
        </w:rPr>
        <w:t xml:space="preserve"> </w:t>
      </w:r>
    </w:p>
    <w:p w:rsidR="00AA6753" w:rsidRPr="00902CE0" w:rsidRDefault="00AA6753" w:rsidP="00A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E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85084" w:rsidRPr="00902CE0" w:rsidRDefault="00AA6753" w:rsidP="00785084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02CE0">
        <w:rPr>
          <w:rFonts w:ascii="Times New Roman" w:hAnsi="Times New Roman" w:cs="Times New Roman"/>
          <w:b/>
          <w:sz w:val="24"/>
          <w:szCs w:val="24"/>
        </w:rPr>
        <w:t xml:space="preserve">областной Комиссии по подведению итогов </w:t>
      </w:r>
      <w:r w:rsidR="00785084" w:rsidRPr="0090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областной акции </w:t>
      </w:r>
    </w:p>
    <w:p w:rsidR="00AA6753" w:rsidRPr="00902CE0" w:rsidRDefault="00785084" w:rsidP="00785084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«Моя семья – моя гордость»</w:t>
      </w:r>
    </w:p>
    <w:p w:rsidR="00AA6753" w:rsidRPr="00902CE0" w:rsidRDefault="00AA6753" w:rsidP="00AA67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3285"/>
        <w:gridCol w:w="792"/>
        <w:gridCol w:w="5812"/>
      </w:tblGrid>
      <w:tr w:rsidR="00AA6753" w:rsidRPr="00902CE0" w:rsidTr="005F1A3F">
        <w:tc>
          <w:tcPr>
            <w:tcW w:w="9889" w:type="dxa"/>
            <w:gridSpan w:val="3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Л.Е. Кукушкина</w:t>
            </w: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социальной защиты населения, председатель Комиссии</w:t>
            </w:r>
          </w:p>
        </w:tc>
      </w:tr>
      <w:tr w:rsidR="00AA6753" w:rsidRPr="00902CE0" w:rsidTr="005F1A3F">
        <w:tc>
          <w:tcPr>
            <w:tcW w:w="9889" w:type="dxa"/>
            <w:gridSpan w:val="3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социальной защиты населения</w:t>
            </w: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О.В. Артемьева</w:t>
            </w: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социальной защиты населения</w:t>
            </w: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Бобраков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социального обслуживания населения в стационарных учреждениях</w:t>
            </w:r>
          </w:p>
        </w:tc>
      </w:tr>
      <w:tr w:rsidR="00AA6753" w:rsidRPr="00902CE0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И.И. Сулина</w:t>
            </w: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социального обслуживания семьи и детей, находящихся в трудной жизненной ситуации</w:t>
            </w:r>
          </w:p>
        </w:tc>
      </w:tr>
      <w:tr w:rsidR="00AA6753" w:rsidRPr="00902CE0" w:rsidTr="005F1A3F">
        <w:trPr>
          <w:trHeight w:val="1122"/>
        </w:trPr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Н.В. Щербакова</w:t>
            </w: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пожилых людей и инвалидов</w:t>
            </w:r>
          </w:p>
        </w:tc>
      </w:tr>
      <w:tr w:rsidR="00AA6753" w:rsidRPr="00AA6753" w:rsidTr="005F1A3F">
        <w:tc>
          <w:tcPr>
            <w:tcW w:w="3285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902CE0">
              <w:rPr>
                <w:rFonts w:ascii="Times New Roman" w:hAnsi="Times New Roman" w:cs="Times New Roman"/>
                <w:sz w:val="24"/>
                <w:szCs w:val="24"/>
              </w:rPr>
              <w:t>Ковенский</w:t>
            </w:r>
            <w:proofErr w:type="spellEnd"/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92" w:type="dxa"/>
            <w:shd w:val="clear" w:color="auto" w:fill="auto"/>
          </w:tcPr>
          <w:p w:rsidR="00AA6753" w:rsidRPr="00902CE0" w:rsidRDefault="00AA6753" w:rsidP="00AA6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AA6753" w:rsidRPr="00AA6753" w:rsidRDefault="00AA6753" w:rsidP="00AA67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02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Владимирской областной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</w:tbl>
    <w:p w:rsidR="00AA6753" w:rsidRPr="00AA6753" w:rsidRDefault="00AA6753" w:rsidP="00AA6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753" w:rsidRDefault="00AA6753" w:rsidP="00AA6753">
      <w:pPr>
        <w:tabs>
          <w:tab w:val="left" w:pos="6330"/>
          <w:tab w:val="right" w:pos="9924"/>
        </w:tabs>
        <w:ind w:left="6237"/>
        <w:jc w:val="center"/>
      </w:pPr>
    </w:p>
    <w:p w:rsidR="00AA6753" w:rsidRDefault="00AA6753" w:rsidP="00AA6753">
      <w:pPr>
        <w:tabs>
          <w:tab w:val="left" w:pos="6330"/>
          <w:tab w:val="right" w:pos="9924"/>
        </w:tabs>
        <w:ind w:left="6237"/>
        <w:jc w:val="center"/>
      </w:pPr>
    </w:p>
    <w:p w:rsidR="00AA6753" w:rsidRDefault="00AA6753" w:rsidP="00AA6753">
      <w:pPr>
        <w:tabs>
          <w:tab w:val="left" w:pos="6330"/>
          <w:tab w:val="right" w:pos="9924"/>
        </w:tabs>
        <w:ind w:left="6237"/>
        <w:jc w:val="center"/>
      </w:pPr>
    </w:p>
    <w:p w:rsidR="00AA6753" w:rsidRDefault="00AA6753" w:rsidP="00AA6753">
      <w:pPr>
        <w:tabs>
          <w:tab w:val="left" w:pos="6330"/>
          <w:tab w:val="right" w:pos="9924"/>
        </w:tabs>
        <w:ind w:left="6237"/>
        <w:jc w:val="center"/>
      </w:pPr>
    </w:p>
    <w:p w:rsidR="00AA6753" w:rsidRPr="003B46EA" w:rsidRDefault="00AA6753" w:rsidP="003B46E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6753" w:rsidRPr="003B46EA" w:rsidSect="0032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E94"/>
    <w:multiLevelType w:val="hybridMultilevel"/>
    <w:tmpl w:val="A9EC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87AEE"/>
    <w:multiLevelType w:val="hybridMultilevel"/>
    <w:tmpl w:val="833C14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46EA"/>
    <w:rsid w:val="00180869"/>
    <w:rsid w:val="00226B9C"/>
    <w:rsid w:val="002C05A5"/>
    <w:rsid w:val="00322956"/>
    <w:rsid w:val="003B46EA"/>
    <w:rsid w:val="003C4C4C"/>
    <w:rsid w:val="003D398C"/>
    <w:rsid w:val="005766E8"/>
    <w:rsid w:val="005F1A3F"/>
    <w:rsid w:val="006444D5"/>
    <w:rsid w:val="0065606D"/>
    <w:rsid w:val="006C5BD5"/>
    <w:rsid w:val="007712E5"/>
    <w:rsid w:val="00785084"/>
    <w:rsid w:val="00902CE0"/>
    <w:rsid w:val="00A24B95"/>
    <w:rsid w:val="00AA6753"/>
    <w:rsid w:val="00AB4353"/>
    <w:rsid w:val="00AE7A32"/>
    <w:rsid w:val="00BC3F1D"/>
    <w:rsid w:val="00DC40EE"/>
    <w:rsid w:val="00EA5F0B"/>
    <w:rsid w:val="00ED0580"/>
    <w:rsid w:val="00FA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6"/>
  </w:style>
  <w:style w:type="paragraph" w:styleId="4">
    <w:name w:val="heading 4"/>
    <w:basedOn w:val="a"/>
    <w:link w:val="40"/>
    <w:uiPriority w:val="9"/>
    <w:qFormat/>
    <w:rsid w:val="003B4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6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15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6B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Ася Михайловна</dc:creator>
  <cp:keywords/>
  <dc:description/>
  <cp:lastModifiedBy>Сулина Ирина Игоревна</cp:lastModifiedBy>
  <cp:revision>6</cp:revision>
  <dcterms:created xsi:type="dcterms:W3CDTF">2022-04-18T10:43:00Z</dcterms:created>
  <dcterms:modified xsi:type="dcterms:W3CDTF">2022-04-21T12:48:00Z</dcterms:modified>
</cp:coreProperties>
</file>